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ИЗМЕНЕНИЕ,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82DE4">
        <w:rPr>
          <w:rFonts w:ascii="Times New Roman" w:hAnsi="Times New Roman"/>
          <w:b/>
          <w:sz w:val="28"/>
          <w:szCs w:val="28"/>
        </w:rPr>
        <w:t xml:space="preserve">вносимое в постановление администрации 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Приложение к постановлению изложить в следующей редакции: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C2756" w:rsidRPr="00882DE4" w:rsidTr="000A7574"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 26 октября 2017 года № 658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343" w:rsidRPr="00882DE4">
              <w:rPr>
                <w:rFonts w:ascii="Times New Roman" w:hAnsi="Times New Roman"/>
                <w:sz w:val="28"/>
                <w:szCs w:val="28"/>
              </w:rPr>
              <w:t>от ____________</w:t>
            </w:r>
            <w:r w:rsidR="00B2367D">
              <w:rPr>
                <w:rFonts w:ascii="Times New Roman" w:hAnsi="Times New Roman"/>
                <w:sz w:val="28"/>
                <w:szCs w:val="28"/>
              </w:rPr>
              <w:t>№____</w:t>
            </w: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 xml:space="preserve"> «Молодежь муниципального образования Щербиновский район»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ПАСПОРТ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пального образования Щербиновский район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«Молодежь муниципального образования Щербиновский район» (далее – муниципальная программа)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отдел по делам молодежи администр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ции муниципального образования Щербиновский район (далее – отдел по делам молодежи)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882D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Меропр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ятия по обеспечению организацио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ных вопросов для реализации муниц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 «Обесп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чение деятельности учреждения в сф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ре молодежной политики»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развитие и реализация потенциала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лодежи в интересах муниципального образования Щербиновский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го образования Щербиновский район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молодых людей, участв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ющих в мероприятиях по молодежной политике;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данское и патриотическое воспитание молодежи;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 интеллектуальной направленности;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разования Щербиновский район на 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ализацию молодежной политики в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ниципальном образовании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CC2756" w:rsidRPr="00882DE4" w:rsidRDefault="00CC2756" w:rsidP="00503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Сроки 2018-202</w:t>
            </w:r>
            <w:r w:rsidR="00503275">
              <w:rPr>
                <w:rFonts w:ascii="Times New Roman" w:hAnsi="Times New Roman"/>
                <w:sz w:val="28"/>
                <w:szCs w:val="28"/>
              </w:rPr>
              <w:t>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</w:t>
            </w:r>
            <w:bookmarkStart w:id="0" w:name="_GoBack"/>
            <w:bookmarkEnd w:id="0"/>
            <w:r w:rsidRPr="00882DE4">
              <w:rPr>
                <w:rFonts w:ascii="Times New Roman" w:hAnsi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7E1A" w:rsidRPr="00487E1A">
              <w:rPr>
                <w:rFonts w:ascii="Times New Roman" w:hAnsi="Times New Roman"/>
                <w:sz w:val="28"/>
                <w:szCs w:val="28"/>
              </w:rPr>
              <w:t>1</w:t>
            </w:r>
            <w:r w:rsidR="00F244AE">
              <w:rPr>
                <w:rFonts w:ascii="Times New Roman" w:hAnsi="Times New Roman"/>
                <w:sz w:val="28"/>
                <w:szCs w:val="28"/>
              </w:rPr>
              <w:t>4</w:t>
            </w:r>
            <w:r w:rsidR="00BB489F">
              <w:rPr>
                <w:rFonts w:ascii="Times New Roman" w:hAnsi="Times New Roman"/>
                <w:sz w:val="28"/>
                <w:szCs w:val="28"/>
              </w:rPr>
              <w:t> 332 339,23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3</w:t>
            </w:r>
            <w:r w:rsidR="00667F88">
              <w:rPr>
                <w:rFonts w:ascii="Times New Roman" w:hAnsi="Times New Roman"/>
                <w:sz w:val="28"/>
                <w:szCs w:val="28"/>
              </w:rPr>
              <w:t> 302 373,77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2 619 200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бюджет муниципального образования Щерб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новский район.</w:t>
            </w:r>
          </w:p>
          <w:p w:rsidR="00503275" w:rsidRPr="00882DE4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2 539 400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бюджет муниципального образования Щерб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новский район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lastRenderedPageBreak/>
        <w:t xml:space="preserve">1. Характеристика текущего состояния и прогноз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развития молодежной политики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2DE4">
        <w:rPr>
          <w:rFonts w:ascii="Times New Roman" w:hAnsi="Times New Roman"/>
          <w:sz w:val="28"/>
          <w:szCs w:val="28"/>
        </w:rPr>
        <w:t>Согласно закону Краснодарского края от 4 марта 1998 года № 123-КЗ</w:t>
      </w:r>
      <w:r w:rsidRPr="00882DE4">
        <w:rPr>
          <w:rFonts w:ascii="Times New Roman" w:hAnsi="Times New Roman"/>
          <w:sz w:val="28"/>
          <w:szCs w:val="28"/>
        </w:rPr>
        <w:br/>
        <w:t>«О государственной молодежной политике в Краснодарском крае» госуда</w:t>
      </w:r>
      <w:r w:rsidRPr="00882DE4">
        <w:rPr>
          <w:rFonts w:ascii="Times New Roman" w:hAnsi="Times New Roman"/>
          <w:sz w:val="28"/>
          <w:szCs w:val="28"/>
        </w:rPr>
        <w:t>р</w:t>
      </w:r>
      <w:r w:rsidRPr="00882DE4">
        <w:rPr>
          <w:rFonts w:ascii="Times New Roman" w:hAnsi="Times New Roman"/>
          <w:sz w:val="28"/>
          <w:szCs w:val="28"/>
        </w:rPr>
        <w:t>ственная молодежная политика - это система формирования приоритетов и мер, направленных на создание условий и возможностей для успешной социализ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нальной безопасности.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целях реализации государственной молодежной политики в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пальном образовании Щербиновский район разработана настоящая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пальная программа, которая ориентирована преимущественно на молодых л</w:t>
      </w:r>
      <w:r w:rsidRPr="00882DE4">
        <w:rPr>
          <w:rFonts w:ascii="Times New Roman" w:hAnsi="Times New Roman"/>
          <w:sz w:val="28"/>
          <w:szCs w:val="28"/>
        </w:rPr>
        <w:t>ю</w:t>
      </w:r>
      <w:r w:rsidRPr="00882DE4">
        <w:rPr>
          <w:rFonts w:ascii="Times New Roman" w:hAnsi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Общее количество молодёжи в муниципальном образовании Щербино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 xml:space="preserve">ский район составляет 6500 человек.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Очевидно, что молодежь в значительной части обладает тем уровнем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бильности, интеллектуальной активности и здоровья, которые выгодно отл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чают ее от других групп населения. Именно молодые люди быстрее приспоса</w:t>
      </w:r>
      <w:r w:rsidRPr="00882DE4">
        <w:rPr>
          <w:rFonts w:ascii="Times New Roman" w:hAnsi="Times New Roman"/>
          <w:sz w:val="28"/>
          <w:szCs w:val="28"/>
        </w:rPr>
        <w:t>б</w:t>
      </w:r>
      <w:r w:rsidRPr="00882DE4">
        <w:rPr>
          <w:rFonts w:ascii="Times New Roman" w:hAnsi="Times New Roman"/>
          <w:sz w:val="28"/>
          <w:szCs w:val="28"/>
        </w:rPr>
        <w:t>ливаются к новым условиям жизни. В то же время перед российским общ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ством стоит вопрос о необходимости минимизации издержек и потерь, которые несет страна из-за проблем, связанных с социализацией молодых людей и инт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грацией их в единое экономическое, политическое и социокультурное пр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странство.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Стратегические цели молодежной политики в муниципальном образов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нии Щербиновский район и Краснодарском крае в целом определяются напра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>ленностью на социальное, культурное, нравственное и физическое развитие молодежи, ее благополучие, а также стремлением к использованию потенциала молодежи в интересах государства и общества.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Молодежная политика разрабатывается и реализуется в муниципальном образовании Щербиновский район с учетом социально-экономического разв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тия на основе следующих принципов: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выделения приоритетных направлений;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учета интересов и потребностей различных групп молодежи;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участия молодых граждан в разработке и реализации приоритетных направлений государственной молодежной политики;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882DE4">
        <w:rPr>
          <w:rFonts w:ascii="Times New Roman" w:hAnsi="Times New Roman"/>
          <w:sz w:val="28"/>
          <w:szCs w:val="28"/>
        </w:rPr>
        <w:t>д</w:t>
      </w:r>
      <w:r w:rsidRPr="00882DE4">
        <w:rPr>
          <w:rFonts w:ascii="Times New Roman" w:hAnsi="Times New Roman"/>
          <w:sz w:val="28"/>
          <w:szCs w:val="28"/>
        </w:rPr>
        <w:t>ставителей бизнеса;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информационной открытости.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Благодаря приобретенному за последние годы отделом по делам молод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жи и подведомственным учреждением МКУ ЦКСОМ «Горизонт» опыту, пов</w:t>
      </w:r>
      <w:r w:rsidRPr="00882DE4">
        <w:rPr>
          <w:rFonts w:ascii="Times New Roman" w:hAnsi="Times New Roman"/>
          <w:sz w:val="28"/>
          <w:szCs w:val="28"/>
        </w:rPr>
        <w:t>ы</w:t>
      </w:r>
      <w:r w:rsidRPr="00882DE4">
        <w:rPr>
          <w:rFonts w:ascii="Times New Roman" w:hAnsi="Times New Roman"/>
          <w:sz w:val="28"/>
          <w:szCs w:val="28"/>
        </w:rPr>
        <w:t>силось качество и количество проводимых мероприятий.</w:t>
      </w:r>
    </w:p>
    <w:p w:rsidR="00CC2756" w:rsidRPr="00882DE4" w:rsidRDefault="005D57BC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lastRenderedPageBreak/>
        <w:t>Так, по итогам работы за 11 месяцев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201</w:t>
      </w:r>
      <w:r>
        <w:rPr>
          <w:rFonts w:ascii="Times New Roman" w:eastAsia="Calibri" w:hAnsi="Times New Roman"/>
          <w:sz w:val="28"/>
          <w:szCs w:val="28"/>
          <w:lang w:eastAsia="ar-SA"/>
        </w:rPr>
        <w:t>9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год</w:t>
      </w:r>
      <w:r w:rsidR="002E2A99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отделом по делам молод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е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жи </w:t>
      </w:r>
      <w:r w:rsidR="004D1367" w:rsidRPr="004D1367">
        <w:rPr>
          <w:rFonts w:ascii="Times New Roman" w:eastAsia="Calibri" w:hAnsi="Times New Roman"/>
          <w:sz w:val="28"/>
          <w:szCs w:val="28"/>
          <w:lang w:eastAsia="ar-SA"/>
        </w:rPr>
        <w:t>МКУ ЦКСОМ «Горизонт</w:t>
      </w:r>
      <w:r w:rsidR="004D1367">
        <w:rPr>
          <w:rFonts w:ascii="Times New Roman" w:eastAsia="Calibri" w:hAnsi="Times New Roman"/>
          <w:sz w:val="28"/>
          <w:szCs w:val="28"/>
          <w:lang w:eastAsia="ar-SA"/>
        </w:rPr>
        <w:t xml:space="preserve">» 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проведено 225 мероприятия с охватом 30 000 молодежи по основным направлениям реализации государственной молоде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ж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ной политики.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Вся информация о деятельности в сфере обеспечения молодежной пол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>тики отражается на сайте отдела по делам молодежи, а также  в социальных с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тях «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ВКонтакте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>», «Одноклассники», общее число подписчиков  которых по</w:t>
      </w:r>
      <w:r w:rsidRPr="00882DE4">
        <w:rPr>
          <w:rFonts w:ascii="Times New Roman" w:hAnsi="Times New Roman"/>
          <w:sz w:val="28"/>
          <w:szCs w:val="28"/>
          <w:lang w:eastAsia="ar-SA"/>
        </w:rPr>
        <w:t>д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ходит к 2 000 человек и растет с каждым днем.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рамках организации первичной профилактики наркомании, алкоголи</w:t>
      </w:r>
      <w:r w:rsidRPr="00882DE4">
        <w:rPr>
          <w:rFonts w:ascii="Times New Roman" w:hAnsi="Times New Roman"/>
          <w:sz w:val="28"/>
          <w:szCs w:val="28"/>
          <w:lang w:eastAsia="ar-SA"/>
        </w:rPr>
        <w:t>з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ма и табакокурения в молодёжной среде проведено 10 мероприятий с охватом молодёжи 520 человек. Наиболее значимые среди них: </w:t>
      </w:r>
      <w:r w:rsidRPr="00882DE4">
        <w:rPr>
          <w:rFonts w:ascii="Times New Roman" w:eastAsia="Calibri" w:hAnsi="Times New Roman"/>
          <w:sz w:val="28"/>
          <w:szCs w:val="28"/>
        </w:rPr>
        <w:t>Общероссийской ант</w:t>
      </w:r>
      <w:r w:rsidRPr="00882DE4">
        <w:rPr>
          <w:rFonts w:ascii="Times New Roman" w:eastAsia="Calibri" w:hAnsi="Times New Roman"/>
          <w:sz w:val="28"/>
          <w:szCs w:val="28"/>
        </w:rPr>
        <w:t>и</w:t>
      </w:r>
      <w:r w:rsidRPr="00882DE4">
        <w:rPr>
          <w:rFonts w:ascii="Times New Roman" w:eastAsia="Calibri" w:hAnsi="Times New Roman"/>
          <w:sz w:val="28"/>
          <w:szCs w:val="28"/>
        </w:rPr>
        <w:t>наркотической акции «Сообщи, где торгуют смертью», цикл мероприятий в рамках празднования «Всемирного дня без табака», краевая акция «СТОПВИЧСПИД».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Регулярно в течение 201</w:t>
      </w:r>
      <w:r w:rsidR="005D57BC">
        <w:rPr>
          <w:rFonts w:ascii="Times New Roman" w:eastAsia="Calibri" w:hAnsi="Times New Roman"/>
          <w:sz w:val="28"/>
          <w:szCs w:val="28"/>
        </w:rPr>
        <w:t>9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года проводился анализ сайтов в информацио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>но-телекоммуникационной сети «Интернет» на предмет выявления информ</w:t>
      </w:r>
      <w:r w:rsidRPr="00882DE4">
        <w:rPr>
          <w:rFonts w:ascii="Times New Roman" w:eastAsia="Calibri" w:hAnsi="Times New Roman"/>
          <w:sz w:val="28"/>
          <w:szCs w:val="28"/>
        </w:rPr>
        <w:t>а</w:t>
      </w:r>
      <w:r w:rsidRPr="00882DE4">
        <w:rPr>
          <w:rFonts w:ascii="Times New Roman" w:eastAsia="Calibri" w:hAnsi="Times New Roman"/>
          <w:sz w:val="28"/>
          <w:szCs w:val="28"/>
        </w:rPr>
        <w:t>ции, причиняющей вред здоровью и развитию несовершеннолетних. Так, за первое полугодие выявлено 78 сайтов, среди них 10 сайтов, предположительно содержащих материалы экстремистской направленности и 68 сайтов пропага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 xml:space="preserve">дирующих легализацию наркотиков. Вся информация о вышеуказанных сайтах с прямыми ссылками на них была направлена в </w:t>
      </w:r>
      <w:proofErr w:type="spellStart"/>
      <w:r w:rsidRPr="00882DE4">
        <w:rPr>
          <w:rFonts w:ascii="Times New Roman" w:eastAsia="Calibri" w:hAnsi="Times New Roman"/>
          <w:sz w:val="28"/>
          <w:szCs w:val="28"/>
        </w:rPr>
        <w:t>Роскомнадзор</w:t>
      </w:r>
      <w:proofErr w:type="spellEnd"/>
      <w:r w:rsidRPr="00882D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целях творческого развития и организации досуга и занятости подрос</w:t>
      </w:r>
      <w:r w:rsidRPr="00882DE4">
        <w:rPr>
          <w:rFonts w:ascii="Times New Roman" w:hAnsi="Times New Roman"/>
          <w:sz w:val="28"/>
          <w:szCs w:val="28"/>
          <w:lang w:eastAsia="ar-SA"/>
        </w:rPr>
        <w:t>т</w:t>
      </w:r>
      <w:r w:rsidRPr="00882DE4">
        <w:rPr>
          <w:rFonts w:ascii="Times New Roman" w:hAnsi="Times New Roman"/>
          <w:sz w:val="28"/>
          <w:szCs w:val="28"/>
          <w:lang w:eastAsia="ar-SA"/>
        </w:rPr>
        <w:t>ков и молодежи был проведен ряд мероприятий: фестиваль КВН, цикл инте</w:t>
      </w:r>
      <w:r w:rsidRPr="00882DE4">
        <w:rPr>
          <w:rFonts w:ascii="Times New Roman" w:hAnsi="Times New Roman"/>
          <w:sz w:val="28"/>
          <w:szCs w:val="28"/>
          <w:lang w:eastAsia="ar-SA"/>
        </w:rPr>
        <w:t>л</w:t>
      </w:r>
      <w:r w:rsidRPr="00882DE4">
        <w:rPr>
          <w:rFonts w:ascii="Times New Roman" w:hAnsi="Times New Roman"/>
          <w:sz w:val="28"/>
          <w:szCs w:val="28"/>
          <w:lang w:eastAsia="ar-SA"/>
        </w:rPr>
        <w:t>лектуальных игр «Что? Где? Когда?», «Колесо истории», День России, День молодежи,  и т.д. - общий охват молодёжи составил около 1500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целях формирования здорового образа жизни в молодежной среде пр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ведены 11 мероприятий с общим охватом около 2 500 человек. Одним из самых ярких событий стал «Первый районный Фестиваль здоровья и спорта», в кот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ром приняло участие примерно 400 человек, а также открытие дворовых пл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щадок, муниципальный этап дворовых видов спорта «Прорыв», много полож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тельных откликов вызвало открытие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воркаут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площадки в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Екатериновском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сел</w:t>
      </w:r>
      <w:r w:rsidRPr="00882DE4">
        <w:rPr>
          <w:rFonts w:ascii="Times New Roman" w:hAnsi="Times New Roman"/>
          <w:sz w:val="28"/>
          <w:szCs w:val="28"/>
          <w:lang w:eastAsia="ar-SA"/>
        </w:rPr>
        <w:t>ь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ском поселении (охват составил около 350 человек). Были проведены круглые столы,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флешмобы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>, массовый забег в рамках Всемирного дня здоровья, общее число участников более 250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рамках реализации Закона 1539 «О мерах по профилактике безнадзо</w:t>
      </w:r>
      <w:r w:rsidRPr="00882DE4">
        <w:rPr>
          <w:rFonts w:ascii="Times New Roman" w:hAnsi="Times New Roman"/>
          <w:sz w:val="28"/>
          <w:szCs w:val="28"/>
          <w:lang w:eastAsia="ar-SA"/>
        </w:rPr>
        <w:t>р</w:t>
      </w:r>
      <w:r w:rsidRPr="00882DE4">
        <w:rPr>
          <w:rFonts w:ascii="Times New Roman" w:hAnsi="Times New Roman"/>
          <w:sz w:val="28"/>
          <w:szCs w:val="28"/>
          <w:lang w:eastAsia="ar-SA"/>
        </w:rPr>
        <w:t>ности и правонарушений несовершеннолетних в Краснодарском крае» пров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дено 10 информационных акций в поддержку в поддержку закона. Общее число участников составило 1300 человек. Среди них волонтеры, «трудные подрос</w:t>
      </w:r>
      <w:r w:rsidRPr="00882DE4">
        <w:rPr>
          <w:rFonts w:ascii="Times New Roman" w:hAnsi="Times New Roman"/>
          <w:sz w:val="28"/>
          <w:szCs w:val="28"/>
          <w:lang w:eastAsia="ar-SA"/>
        </w:rPr>
        <w:t>т</w:t>
      </w:r>
      <w:r w:rsidRPr="00882DE4">
        <w:rPr>
          <w:rFonts w:ascii="Times New Roman" w:hAnsi="Times New Roman"/>
          <w:sz w:val="28"/>
          <w:szCs w:val="28"/>
          <w:lang w:eastAsia="ar-SA"/>
        </w:rPr>
        <w:t>ки», несовершеннолетние, состоящие на учете в органах системы профилакт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>ки. Проводятся плановые беседы по месту жительства, с несовершеннолетними находящимися в социально опасном положении.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Кроме того координируется работа общественного объединения прав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охранительной направленности «Молодёжный патруль Щербиновского рай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на». Участники Молодёжного патруля участвовали в 34 рейдовых мероприят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ях совместно с ОМВД России по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Щербиновскому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району. В рамках  данного </w:t>
      </w:r>
      <w:r w:rsidRPr="00882DE4">
        <w:rPr>
          <w:rFonts w:ascii="Times New Roman" w:hAnsi="Times New Roman"/>
          <w:sz w:val="28"/>
          <w:szCs w:val="28"/>
          <w:lang w:eastAsia="ar-SA"/>
        </w:rPr>
        <w:lastRenderedPageBreak/>
        <w:t>направления были проведены 12 мероприятий по повышению правовой гр</w:t>
      </w:r>
      <w:r w:rsidRPr="00882DE4">
        <w:rPr>
          <w:rFonts w:ascii="Times New Roman" w:hAnsi="Times New Roman"/>
          <w:sz w:val="28"/>
          <w:szCs w:val="28"/>
          <w:lang w:eastAsia="ar-SA"/>
        </w:rPr>
        <w:t>а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мотности молодёжи по общественной безопасности.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С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1 сентября функционирует ПОСТ № 1, в котором принимают участие все школы района. Почетную Вахту Памяти несут на Мемориале у Вечного О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г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ня в Центральном парке станицы Старощербиновской.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ходе реализации данного направления осуществлялся ряд мероприятий, а именно: социально-патриотическая акция «Согреем сердца ветеранов», кот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рая включает в себя оказание социально-бытовой помощи ветеранам Великой Отечественной войны; патриотическая акция «Дорогами Славы» - по изучению и благоустройству памятных мест, аллей Славы и мест захоронений ветеранов Великой Отечественной войны; гражданско-патриотическая акция «Мы верим в тебя, солдат», посвященная весеннему и осеннему призывам в ряды ВС РФ; гражданско-патриотическая акция «Мы – граждане России», в рамках которой проходит торжественное вручение паспортов гражданина Российской Федер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ции  несовершеннолетним гражданам, достигшим 14-летнего возраста. Данные акции проходили на территории муниципального образования Щербиновский район в течение 201</w:t>
      </w:r>
      <w:r w:rsidR="005D57BC">
        <w:rPr>
          <w:rFonts w:ascii="Times New Roman" w:hAnsi="Times New Roman"/>
          <w:sz w:val="28"/>
          <w:szCs w:val="28"/>
        </w:rPr>
        <w:t>9</w:t>
      </w:r>
      <w:r w:rsidRPr="00882DE4">
        <w:rPr>
          <w:rFonts w:ascii="Times New Roman" w:hAnsi="Times New Roman"/>
          <w:sz w:val="28"/>
          <w:szCs w:val="28"/>
        </w:rPr>
        <w:t xml:space="preserve"> года.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мероприятий патриотической направленности проводились а</w:t>
      </w:r>
      <w:r w:rsidRPr="00882DE4">
        <w:rPr>
          <w:rFonts w:ascii="Times New Roman" w:hAnsi="Times New Roman"/>
          <w:sz w:val="28"/>
          <w:szCs w:val="28"/>
        </w:rPr>
        <w:t>к</w:t>
      </w:r>
      <w:r w:rsidRPr="00882DE4">
        <w:rPr>
          <w:rFonts w:ascii="Times New Roman" w:hAnsi="Times New Roman"/>
          <w:sz w:val="28"/>
          <w:szCs w:val="28"/>
        </w:rPr>
        <w:t>ции, приуроченные к празднованию Дня Победы Советского народа над ф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 xml:space="preserve">шизмом: </w:t>
      </w:r>
      <w:proofErr w:type="gramStart"/>
      <w:r w:rsidRPr="00882DE4">
        <w:rPr>
          <w:rFonts w:ascii="Times New Roman" w:hAnsi="Times New Roman"/>
          <w:sz w:val="28"/>
          <w:szCs w:val="28"/>
        </w:rPr>
        <w:t>«Свеча памяти», цикл акций «Победа деда - моя Победа» («Георгие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>ская лента»</w:t>
      </w:r>
      <w:r w:rsidR="002E2A99">
        <w:rPr>
          <w:rFonts w:ascii="Times New Roman" w:hAnsi="Times New Roman"/>
          <w:sz w:val="28"/>
          <w:szCs w:val="28"/>
        </w:rPr>
        <w:t>, «Вальс Победы»</w:t>
      </w:r>
      <w:r w:rsidRPr="00882DE4">
        <w:rPr>
          <w:rFonts w:ascii="Times New Roman" w:hAnsi="Times New Roman"/>
          <w:sz w:val="28"/>
          <w:szCs w:val="28"/>
        </w:rPr>
        <w:t>, «Кино Победы», «Дерево Победы» и т.д.).</w:t>
      </w:r>
      <w:proofErr w:type="gramEnd"/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Также молодежь района принимала участие в патриотических акциях и мероприятиях, посвященных памятным датам РФ и Дням воинской Славы.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На базах общеобразовательных учреждениях Щербиновского района проводилась работа по патриотическому воспитанию молодежи, существуют 22 молодёжно-патриотических кружка с общим количеством участников - 600 ч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ловек. </w:t>
      </w:r>
    </w:p>
    <w:p w:rsidR="00CC2756" w:rsidRPr="00882DE4" w:rsidRDefault="00CC2756" w:rsidP="00CC275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Обеспечение духовно-нравственного развития и воспитания молодых граждан  России является ключевой задачей современной государственной п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литики Российской Федерации. Волонтёрство -  это особый взгляд на жизнь, мировоззрение, основанное на идеях бескорыстного служения гуманным иде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лам человечества. Реализация социальных, образовательных, оздоровительных, досуговых программ, обеспечивающих нравственное, духовное воспитание, развитие разносторонних способностей и интересов подростков и молодежи в различных видах деятельности.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</w:rPr>
        <w:t xml:space="preserve">По 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развитию туризма в молодёжной среде, с целью летнего оздоровления 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детей в краевых и муниципальных тематических сменах  было оздоровлено 107 несовершеннолетних в возрасте от 14 до 17 лет, что в 2 раза больше по сравн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нию с прошлым годом.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 xml:space="preserve"> В летний период был организован и проведен цикл мероприятий в ра</w:t>
      </w:r>
      <w:r w:rsidRPr="00882DE4">
        <w:rPr>
          <w:rFonts w:ascii="Times New Roman" w:hAnsi="Times New Roman"/>
          <w:sz w:val="28"/>
          <w:szCs w:val="28"/>
          <w:lang w:eastAsia="ar-SA"/>
        </w:rPr>
        <w:t>м</w:t>
      </w:r>
      <w:r w:rsidRPr="00882DE4">
        <w:rPr>
          <w:rFonts w:ascii="Times New Roman" w:hAnsi="Times New Roman"/>
          <w:sz w:val="28"/>
          <w:szCs w:val="28"/>
          <w:lang w:eastAsia="ar-SA"/>
        </w:rPr>
        <w:t>ках «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Поход выходного дня» (охват молодёжи 150 человек). 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ab/>
        <w:t>По направлению  профилактики терроризма и экстремизма в молодёжной среде проведено 7 мероприятий, среди них  значимы, такие как круглые столы на тему «Экстремизм: взгляд молодёжи», «Терроризм проблема современн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lastRenderedPageBreak/>
        <w:t xml:space="preserve">сти», акция «Памяти жертв Беслана», с участием ОМВД России по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Щербино</w:t>
      </w:r>
      <w:r w:rsidRPr="00882DE4">
        <w:rPr>
          <w:rFonts w:ascii="Times New Roman" w:hAnsi="Times New Roman"/>
          <w:sz w:val="28"/>
          <w:szCs w:val="28"/>
          <w:lang w:eastAsia="ar-SA"/>
        </w:rPr>
        <w:t>в</w:t>
      </w:r>
      <w:r w:rsidRPr="00882DE4">
        <w:rPr>
          <w:rFonts w:ascii="Times New Roman" w:hAnsi="Times New Roman"/>
          <w:sz w:val="28"/>
          <w:szCs w:val="28"/>
          <w:lang w:eastAsia="ar-SA"/>
        </w:rPr>
        <w:t>скому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району. Охват участников около 290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Проводилась работа по трудоустройству несовершеннолетних  в летний период. Среди молодёжи разъяснялась информации о летней занятости, по</w:t>
      </w:r>
      <w:r w:rsidRPr="00882DE4">
        <w:rPr>
          <w:rFonts w:ascii="Times New Roman" w:eastAsia="Calibri" w:hAnsi="Times New Roman"/>
          <w:sz w:val="28"/>
          <w:szCs w:val="28"/>
        </w:rPr>
        <w:t>д</w:t>
      </w:r>
      <w:r w:rsidRPr="00882DE4">
        <w:rPr>
          <w:rFonts w:ascii="Times New Roman" w:eastAsia="Calibri" w:hAnsi="Times New Roman"/>
          <w:sz w:val="28"/>
          <w:szCs w:val="28"/>
        </w:rPr>
        <w:t>росткам и их родителям оказывались консультации по сбору необходимых д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кументы для трудоустройства. Всего в  каникулярный период было труд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устроено 40 человек несовершеннолетней молодежи.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В рамках развития школьного ученического самоуправления в 201</w:t>
      </w:r>
      <w:r w:rsidR="005D57BC">
        <w:rPr>
          <w:rFonts w:ascii="Times New Roman" w:eastAsia="Calibri" w:hAnsi="Times New Roman"/>
          <w:sz w:val="28"/>
          <w:szCs w:val="28"/>
        </w:rPr>
        <w:t>9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году на территории муниципального образования Щербиновский район во всех школах района состоялись выборы лидеров школьного ученического сам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управления. А также прошло первое заседание районного ученического совета при главе муниципального образования Щербиновский район. Главой района лидерам вручены удостоверения. Избран председатель совета и его замест</w:t>
      </w:r>
      <w:r w:rsidRPr="00882DE4">
        <w:rPr>
          <w:rFonts w:ascii="Times New Roman" w:eastAsia="Calibri" w:hAnsi="Times New Roman"/>
          <w:sz w:val="28"/>
          <w:szCs w:val="28"/>
        </w:rPr>
        <w:t>и</w:t>
      </w:r>
      <w:r w:rsidRPr="00882DE4">
        <w:rPr>
          <w:rFonts w:ascii="Times New Roman" w:eastAsia="Calibri" w:hAnsi="Times New Roman"/>
          <w:sz w:val="28"/>
          <w:szCs w:val="28"/>
        </w:rPr>
        <w:t xml:space="preserve">тель. 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Реализация всех мероприятий подтверждена приказами о проведении, информационно-аналитическими отчетами, фотоотчетами, публикациями в и</w:t>
      </w:r>
      <w:r w:rsidRPr="00882DE4">
        <w:rPr>
          <w:rFonts w:ascii="Times New Roman" w:hAnsi="Times New Roman"/>
          <w:sz w:val="28"/>
          <w:szCs w:val="28"/>
        </w:rPr>
        <w:t>н</w:t>
      </w:r>
      <w:r w:rsidRPr="00882DE4">
        <w:rPr>
          <w:rFonts w:ascii="Times New Roman" w:hAnsi="Times New Roman"/>
          <w:sz w:val="28"/>
          <w:szCs w:val="28"/>
        </w:rPr>
        <w:t xml:space="preserve">формационно-телекоммуникационной сети «Интернет».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</w:t>
      </w:r>
      <w:r w:rsidRPr="00882DE4">
        <w:rPr>
          <w:rFonts w:ascii="Times New Roman" w:hAnsi="Times New Roman"/>
          <w:sz w:val="28"/>
          <w:szCs w:val="28"/>
        </w:rPr>
        <w:t>ь</w:t>
      </w:r>
      <w:r w:rsidRPr="00882DE4">
        <w:rPr>
          <w:rFonts w:ascii="Times New Roman" w:hAnsi="Times New Roman"/>
          <w:sz w:val="28"/>
          <w:szCs w:val="28"/>
        </w:rPr>
        <w:t>ной программы запланировано увеличение финансирования исполнения мер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приятий, а также деятельности МКУ ЦКСОМ «Горизонт». Проблематика ре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лизации ряда мероприятий заключается на данный момент в недостаточном техническом оснащении отрасли. При увеличении бюджетных ассигнований в рамках настоящей муниципальной программы ожидаемо значительное кач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ственное и количественное увеличение целевых показателей.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В МКУ ЦКСОМ «Горизонт» осуществляют деятельность </w:t>
      </w:r>
      <w:r w:rsidR="005D57BC">
        <w:rPr>
          <w:rFonts w:ascii="Times New Roman" w:hAnsi="Times New Roman"/>
          <w:color w:val="000000"/>
          <w:sz w:val="28"/>
          <w:szCs w:val="28"/>
        </w:rPr>
        <w:t>специалисты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молодежью, курирующие основные направления деятельности гос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дарственной молодежной политики: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военно - патриотическое воспитание и допризывная подготовка молод</w:t>
      </w:r>
      <w:r w:rsidRPr="00882DE4">
        <w:rPr>
          <w:rFonts w:ascii="Times New Roman" w:hAnsi="Times New Roman"/>
          <w:color w:val="000000"/>
          <w:sz w:val="28"/>
          <w:szCs w:val="28"/>
        </w:rPr>
        <w:t>е</w:t>
      </w:r>
      <w:r w:rsidRPr="00882DE4">
        <w:rPr>
          <w:rFonts w:ascii="Times New Roman" w:hAnsi="Times New Roman"/>
          <w:color w:val="000000"/>
          <w:sz w:val="28"/>
          <w:szCs w:val="28"/>
        </w:rPr>
        <w:t>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развитие молодежного туризма;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трудоустройство молодежи;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деятельность молодежного самоуправления и деятельность молодежного Совета при главе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экстремистской деятельности в молодёжной среде;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первичной наркомании, алкоголизма и табакокурения в молодежной среде;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социальное направление.</w:t>
      </w:r>
    </w:p>
    <w:p w:rsidR="00CC2756" w:rsidRPr="00882DE4" w:rsidRDefault="00BB0726" w:rsidP="00CC2756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Специалисты</w:t>
      </w:r>
      <w:r w:rsidR="00CC2756"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 осуществляют следующие функции: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обеспечивают взаимодействие с управлением молодежной политики Краснодарского края, с учреждениями, организациями, расположенными на территории муниципального образования Щербиновский район, по вопросам реализации государственной молодежной политики;</w:t>
      </w:r>
    </w:p>
    <w:p w:rsidR="00CC2756" w:rsidRPr="00882DE4" w:rsidRDefault="00CC2756" w:rsidP="00CC2756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разрабатывают и составляют перспективные, и оперативные планы работ;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проводят организационную работу по реализации государственной мол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дежной политики на территории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планируют, реализуют и анализируют мероприятия, проводимые в соо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ветствии с планом мероприятий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обеспечивают доступ молодежи муниципального образования к участию в фестивалях, конкурсах, проектах;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формируют молодежный актив, обеспечивают организационную по</w:t>
      </w:r>
      <w:r w:rsidRPr="00882DE4">
        <w:rPr>
          <w:rFonts w:ascii="Times New Roman" w:hAnsi="Times New Roman"/>
          <w:color w:val="000000"/>
          <w:sz w:val="28"/>
          <w:szCs w:val="28"/>
        </w:rPr>
        <w:t>д</w:t>
      </w:r>
      <w:r w:rsidRPr="00882DE4">
        <w:rPr>
          <w:rFonts w:ascii="Times New Roman" w:hAnsi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ции потенциала молодежи в интересах муниципального образования Щерб</w:t>
      </w:r>
      <w:r w:rsidRPr="00882DE4">
        <w:rPr>
          <w:rFonts w:ascii="Times New Roman" w:hAnsi="Times New Roman"/>
          <w:color w:val="000000"/>
          <w:sz w:val="28"/>
          <w:szCs w:val="28"/>
        </w:rPr>
        <w:t>и</w:t>
      </w:r>
      <w:r w:rsidRPr="00882DE4">
        <w:rPr>
          <w:rFonts w:ascii="Times New Roman" w:hAnsi="Times New Roman"/>
          <w:color w:val="000000"/>
          <w:sz w:val="28"/>
          <w:szCs w:val="28"/>
        </w:rPr>
        <w:t>новский район.</w:t>
      </w:r>
    </w:p>
    <w:p w:rsidR="00BB0726" w:rsidRPr="00882DE4" w:rsidRDefault="00BB0726" w:rsidP="00CC2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 xml:space="preserve">2. Цели, задачи и целевые показатели,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>сроки и этапы реализации муниципальной программы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лодежи в интересах муниципального образования Щербиновский район.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Для достижения указанной цели предусматривается решение следующих задач муниципальной программы: содействие решению социально-экономических проблем молодежи, профессионального самоопределения и з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нятости молодежи муниципального образования Щербиновский район.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Перечень целевых показателей муниципальной программы приведен в приложении  № 1 к муниципальной программе.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проведенных мероприятий в сфере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 xml:space="preserve">лодежной политики» определяется по предоставлению ежемесячных отчетов </w:t>
      </w:r>
      <w:r w:rsidR="00BB0726">
        <w:rPr>
          <w:rFonts w:ascii="Times New Roman" w:hAnsi="Times New Roman"/>
          <w:color w:val="000000"/>
          <w:sz w:val="28"/>
          <w:szCs w:val="28"/>
        </w:rPr>
        <w:t>специалистов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«Горизонт», на основании которых формируются квартальные, полугодовые и годовые отчеты (с нара</w:t>
      </w:r>
      <w:r w:rsidRPr="00882DE4">
        <w:rPr>
          <w:rFonts w:ascii="Times New Roman" w:hAnsi="Times New Roman"/>
          <w:sz w:val="28"/>
          <w:szCs w:val="28"/>
        </w:rPr>
        <w:t>с</w:t>
      </w:r>
      <w:r w:rsidRPr="00882DE4">
        <w:rPr>
          <w:rFonts w:ascii="Times New Roman" w:hAnsi="Times New Roman"/>
          <w:sz w:val="28"/>
          <w:szCs w:val="28"/>
        </w:rPr>
        <w:t>тающим итогом) предоставляемые в управление молодежной политики Кра</w:t>
      </w:r>
      <w:r w:rsidRPr="00882DE4">
        <w:rPr>
          <w:rFonts w:ascii="Times New Roman" w:hAnsi="Times New Roman"/>
          <w:sz w:val="28"/>
          <w:szCs w:val="28"/>
        </w:rPr>
        <w:t>с</w:t>
      </w:r>
      <w:r w:rsidRPr="00882DE4">
        <w:rPr>
          <w:rFonts w:ascii="Times New Roman" w:hAnsi="Times New Roman"/>
          <w:sz w:val="28"/>
          <w:szCs w:val="28"/>
        </w:rPr>
        <w:t>нодарского края.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молодых людей, участвующих в мер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приятиях по молодежной политике» определяется по предоставлению ежем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сячных отчетов </w:t>
      </w:r>
      <w:r w:rsidR="00630593">
        <w:rPr>
          <w:rFonts w:ascii="Times New Roman" w:hAnsi="Times New Roman"/>
          <w:color w:val="000000"/>
          <w:sz w:val="28"/>
          <w:szCs w:val="28"/>
        </w:rPr>
        <w:t>специалистов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зонт», на основании которых формируются квартальные, полугодовые и год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вые отчеты (с нарастающим итогом) предоставляемые в департамент молоде</w:t>
      </w:r>
      <w:r w:rsidRPr="00882DE4">
        <w:rPr>
          <w:rFonts w:ascii="Times New Roman" w:hAnsi="Times New Roman"/>
          <w:sz w:val="28"/>
          <w:szCs w:val="28"/>
        </w:rPr>
        <w:t>ж</w:t>
      </w:r>
      <w:r w:rsidRPr="00882DE4">
        <w:rPr>
          <w:rFonts w:ascii="Times New Roman" w:hAnsi="Times New Roman"/>
          <w:sz w:val="28"/>
          <w:szCs w:val="28"/>
        </w:rPr>
        <w:t>ной политики Краснодарского края.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 xml:space="preserve">тиях, направленных на гражданское и патриотическое воспитание молодежи» определяется по предоставлению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специалиста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</w:t>
      </w:r>
      <w:r w:rsidR="00BB0726">
        <w:rPr>
          <w:rFonts w:ascii="Times New Roman" w:hAnsi="Times New Roman"/>
          <w:sz w:val="28"/>
          <w:szCs w:val="28"/>
        </w:rPr>
        <w:t>,</w:t>
      </w:r>
      <w:r w:rsidRPr="00882DE4">
        <w:rPr>
          <w:rFonts w:ascii="Times New Roman" w:hAnsi="Times New Roman"/>
          <w:sz w:val="28"/>
          <w:szCs w:val="28"/>
        </w:rPr>
        <w:t xml:space="preserve"> курирующе</w:t>
      </w:r>
      <w:r w:rsidR="00BB0726">
        <w:rPr>
          <w:rFonts w:ascii="Times New Roman" w:hAnsi="Times New Roman"/>
          <w:sz w:val="28"/>
          <w:szCs w:val="28"/>
        </w:rPr>
        <w:t>го</w:t>
      </w:r>
      <w:r w:rsidRPr="00882DE4">
        <w:rPr>
          <w:rFonts w:ascii="Times New Roman" w:hAnsi="Times New Roman"/>
          <w:sz w:val="28"/>
          <w:szCs w:val="28"/>
        </w:rPr>
        <w:t xml:space="preserve"> направление «Военно-патриотическое воспитание и допризывная подготовка молодежи»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>тиях творческой и интеллектуальной направленности» определяется по пред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lastRenderedPageBreak/>
        <w:t xml:space="preserve">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 xml:space="preserve">тиях, направленных на формирование здорового образа жизни и профилактику наркомании, алкоголизма и табакокурения» определяется по предоставлению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</w:t>
      </w:r>
      <w:r w:rsidR="00630593">
        <w:rPr>
          <w:rFonts w:ascii="Times New Roman" w:hAnsi="Times New Roman"/>
          <w:sz w:val="28"/>
          <w:szCs w:val="28"/>
        </w:rPr>
        <w:t xml:space="preserve">ель: «Информационное освещение </w:t>
      </w:r>
      <w:r w:rsidRPr="00882DE4">
        <w:rPr>
          <w:rFonts w:ascii="Times New Roman" w:hAnsi="Times New Roman"/>
          <w:sz w:val="28"/>
          <w:szCs w:val="28"/>
        </w:rPr>
        <w:t>государственной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лодежной политики в средствах массовой информации отделом по делам мол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 xml:space="preserve">дежи» определяется количеством подписчиков информационных групп отдела по делам молодежи в социальных сетях в сети Интернет от общего количества молодежи, проживающей на территории </w:t>
      </w:r>
      <w:r w:rsidR="00BB0726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="00BB0726">
        <w:rPr>
          <w:rFonts w:ascii="Times New Roman" w:hAnsi="Times New Roman"/>
          <w:sz w:val="28"/>
          <w:szCs w:val="28"/>
        </w:rPr>
        <w:t>и</w:t>
      </w:r>
      <w:r w:rsidR="00BB0726">
        <w:rPr>
          <w:rFonts w:ascii="Times New Roman" w:hAnsi="Times New Roman"/>
          <w:sz w:val="28"/>
          <w:szCs w:val="28"/>
        </w:rPr>
        <w:t>новский район.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Срок реализации муниципальной программы: 2018-202</w:t>
      </w:r>
      <w:r w:rsidR="00503275">
        <w:rPr>
          <w:rFonts w:ascii="Times New Roman" w:hAnsi="Times New Roman"/>
          <w:sz w:val="28"/>
          <w:szCs w:val="28"/>
        </w:rPr>
        <w:t>2</w:t>
      </w:r>
      <w:r w:rsidRPr="00882DE4">
        <w:rPr>
          <w:rFonts w:ascii="Times New Roman" w:hAnsi="Times New Roman"/>
          <w:sz w:val="28"/>
          <w:szCs w:val="28"/>
        </w:rPr>
        <w:t xml:space="preserve"> годы.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3. Перечень и краткое описание подпрограмм,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ведомственных целевых программ и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основных мероприятий муниципальной программы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муниципальной программы не реализуются подпрограммы, в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домственные целевые программы.</w:t>
      </w:r>
    </w:p>
    <w:p w:rsidR="00CC2756" w:rsidRPr="00882DE4" w:rsidRDefault="00CC2756" w:rsidP="00CC2756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2 основных меропри</w:t>
      </w:r>
      <w:r w:rsidRPr="00882DE4">
        <w:rPr>
          <w:rFonts w:ascii="Times New Roman" w:hAnsi="Times New Roman" w:cs="Times New Roman"/>
          <w:sz w:val="28"/>
          <w:szCs w:val="28"/>
        </w:rPr>
        <w:t>я</w:t>
      </w:r>
      <w:r w:rsidRPr="00882DE4">
        <w:rPr>
          <w:rFonts w:ascii="Times New Roman" w:hAnsi="Times New Roman" w:cs="Times New Roman"/>
          <w:sz w:val="28"/>
          <w:szCs w:val="28"/>
        </w:rPr>
        <w:t>тия: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5477EA" w:rsidRPr="005477EA">
        <w:rPr>
          <w:rFonts w:ascii="Times New Roman" w:hAnsi="Times New Roman"/>
          <w:color w:val="000000"/>
          <w:sz w:val="28"/>
          <w:szCs w:val="28"/>
        </w:rPr>
        <w:t>Мероприятия по обеспечению организационных вопросов для реализ</w:t>
      </w:r>
      <w:r w:rsidR="005477EA" w:rsidRPr="005477EA">
        <w:rPr>
          <w:rFonts w:ascii="Times New Roman" w:hAnsi="Times New Roman"/>
          <w:color w:val="000000"/>
          <w:sz w:val="28"/>
          <w:szCs w:val="28"/>
        </w:rPr>
        <w:t>а</w:t>
      </w:r>
      <w:r w:rsidR="005477EA">
        <w:rPr>
          <w:rFonts w:ascii="Times New Roman" w:hAnsi="Times New Roman"/>
          <w:color w:val="000000"/>
          <w:sz w:val="28"/>
          <w:szCs w:val="28"/>
        </w:rPr>
        <w:t>ции муниципальной программы</w:t>
      </w:r>
      <w:r w:rsidRPr="00882DE4">
        <w:rPr>
          <w:rFonts w:ascii="Times New Roman" w:hAnsi="Times New Roman"/>
          <w:sz w:val="28"/>
          <w:szCs w:val="28"/>
        </w:rPr>
        <w:t>.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5477EA" w:rsidP="00CC2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деятельности отдела по делам молодежи</w:t>
      </w:r>
      <w:r w:rsidR="00E623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C2756" w:rsidRPr="00882DE4">
        <w:rPr>
          <w:rFonts w:ascii="Times New Roman" w:hAnsi="Times New Roman"/>
          <w:sz w:val="28"/>
          <w:szCs w:val="28"/>
        </w:rPr>
        <w:t>информационное осв</w:t>
      </w:r>
      <w:r w:rsidR="00CC2756" w:rsidRPr="00882DE4">
        <w:rPr>
          <w:rFonts w:ascii="Times New Roman" w:hAnsi="Times New Roman"/>
          <w:sz w:val="28"/>
          <w:szCs w:val="28"/>
        </w:rPr>
        <w:t>е</w:t>
      </w:r>
      <w:r w:rsidR="00CC2756" w:rsidRPr="00882DE4">
        <w:rPr>
          <w:rFonts w:ascii="Times New Roman" w:hAnsi="Times New Roman"/>
          <w:sz w:val="28"/>
          <w:szCs w:val="28"/>
        </w:rPr>
        <w:t>щение  государственной молодежной политики в средствах массовой информ</w:t>
      </w:r>
      <w:r w:rsidR="00CC2756" w:rsidRPr="00882DE4">
        <w:rPr>
          <w:rFonts w:ascii="Times New Roman" w:hAnsi="Times New Roman"/>
          <w:sz w:val="28"/>
          <w:szCs w:val="28"/>
        </w:rPr>
        <w:t>а</w:t>
      </w:r>
      <w:r w:rsidR="00CC2756" w:rsidRPr="00882DE4">
        <w:rPr>
          <w:rFonts w:ascii="Times New Roman" w:hAnsi="Times New Roman"/>
          <w:sz w:val="28"/>
          <w:szCs w:val="28"/>
        </w:rPr>
        <w:t>ции отделом по делам молодежи.</w:t>
      </w:r>
    </w:p>
    <w:p w:rsidR="00CC2756" w:rsidRPr="00882DE4" w:rsidRDefault="00CC2756" w:rsidP="00CC2756">
      <w:pPr>
        <w:pStyle w:val="ConsPlusNormal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  <w:r w:rsidRPr="00882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756" w:rsidRPr="00882DE4" w:rsidRDefault="00CC2756" w:rsidP="00CC2756">
      <w:pPr>
        <w:pStyle w:val="ConsPlusNormal"/>
        <w:suppressAutoHyphens w:val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массовых молодежных патриотических мер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приятий и акций, приуроченных к различным юбилейным, памятным и праз</w:t>
      </w:r>
      <w:r w:rsidRPr="00882DE4">
        <w:rPr>
          <w:rFonts w:ascii="Times New Roman" w:hAnsi="Times New Roman"/>
          <w:color w:val="000000"/>
          <w:sz w:val="28"/>
          <w:szCs w:val="28"/>
        </w:rPr>
        <w:t>д</w:t>
      </w:r>
      <w:r w:rsidRPr="00882DE4">
        <w:rPr>
          <w:rFonts w:ascii="Times New Roman" w:hAnsi="Times New Roman"/>
          <w:color w:val="000000"/>
          <w:sz w:val="28"/>
          <w:szCs w:val="28"/>
        </w:rPr>
        <w:t>ничным датам;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месячника оборонно-массовой и военно-патриотической работы;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изготовление и распространение агитационной полиграфической проду</w:t>
      </w:r>
      <w:r w:rsidRPr="00882DE4">
        <w:rPr>
          <w:rFonts w:ascii="Times New Roman" w:hAnsi="Times New Roman"/>
          <w:color w:val="000000"/>
          <w:sz w:val="28"/>
          <w:szCs w:val="28"/>
        </w:rPr>
        <w:t>к</w:t>
      </w:r>
      <w:r w:rsidRPr="00882DE4">
        <w:rPr>
          <w:rFonts w:ascii="Times New Roman" w:hAnsi="Times New Roman"/>
          <w:color w:val="000000"/>
          <w:sz w:val="28"/>
          <w:szCs w:val="28"/>
        </w:rPr>
        <w:t>ции, направленной на пропаганду здорового образа жизни, развитие добр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вольческого движения в молодежной среде, повышение имиджа государстве</w:t>
      </w:r>
      <w:r w:rsidRPr="00882DE4">
        <w:rPr>
          <w:rFonts w:ascii="Times New Roman" w:hAnsi="Times New Roman"/>
          <w:color w:val="000000"/>
          <w:sz w:val="28"/>
          <w:szCs w:val="28"/>
        </w:rPr>
        <w:t>н</w:t>
      </w:r>
      <w:r w:rsidRPr="00882DE4">
        <w:rPr>
          <w:rFonts w:ascii="Times New Roman" w:hAnsi="Times New Roman"/>
          <w:color w:val="000000"/>
          <w:sz w:val="28"/>
          <w:szCs w:val="28"/>
        </w:rPr>
        <w:t>ной молодежной политики;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</w:t>
      </w:r>
      <w:r w:rsidRPr="00882DE4">
        <w:rPr>
          <w:rFonts w:ascii="Times New Roman" w:hAnsi="Times New Roman"/>
          <w:color w:val="000000"/>
          <w:sz w:val="28"/>
          <w:szCs w:val="28"/>
        </w:rPr>
        <w:t>н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теллектуальных способностей молодежи.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(«Что?</w:t>
      </w:r>
      <w:proofErr w:type="gramEnd"/>
      <w:r w:rsidRPr="00882DE4">
        <w:rPr>
          <w:rFonts w:ascii="Times New Roman" w:hAnsi="Times New Roman"/>
          <w:color w:val="000000"/>
          <w:sz w:val="28"/>
          <w:szCs w:val="28"/>
        </w:rPr>
        <w:t xml:space="preserve"> Где?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Когда?»);</w:t>
      </w:r>
      <w:proofErr w:type="gramEnd"/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развитие туризма в молодежной среде;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организация и проведение мероприятий по развитию студенческих тр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довых отрядов;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муниципальных фестивалей, конкурсов, смо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ров в молодежной среде;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 поддержку КВН - движения в Щербиновском районе;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денческого и молодежного самоуправления);</w:t>
      </w:r>
    </w:p>
    <w:p w:rsidR="00CC2756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участие молодежи в социально значимых краевых мероприятиях, семин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рах, конкурсах, форумах;</w:t>
      </w:r>
    </w:p>
    <w:p w:rsidR="005477EA" w:rsidRPr="00882DE4" w:rsidRDefault="005477EA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участие молодежи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мероприятиях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приуроченных ко Дню Станиц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D572E9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расходы на содержание МКУ ЦКСОМ «Горизонт».</w:t>
      </w:r>
    </w:p>
    <w:p w:rsidR="006658D5" w:rsidRPr="00882DE4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4. Обоснование ресурсного обеспечения муниципальной программы</w:t>
      </w:r>
    </w:p>
    <w:p w:rsidR="006658D5" w:rsidRPr="004F2A5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CC2756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за счет </w:t>
      </w:r>
      <w:r w:rsidR="00E6236A">
        <w:rPr>
          <w:rFonts w:ascii="Times New Roman" w:hAnsi="Times New Roman"/>
          <w:sz w:val="28"/>
          <w:szCs w:val="28"/>
        </w:rPr>
        <w:t xml:space="preserve">средств </w:t>
      </w:r>
      <w:r w:rsidRPr="00882DE4">
        <w:rPr>
          <w:rFonts w:ascii="Times New Roman" w:hAnsi="Times New Roman"/>
          <w:sz w:val="28"/>
          <w:szCs w:val="28"/>
        </w:rPr>
        <w:t>бюджета муниципального образования Щербиновский район.</w:t>
      </w:r>
    </w:p>
    <w:p w:rsidR="00CC2756" w:rsidRP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27"/>
        <w:gridCol w:w="1417"/>
        <w:gridCol w:w="1277"/>
        <w:gridCol w:w="1275"/>
        <w:gridCol w:w="1277"/>
        <w:gridCol w:w="1275"/>
        <w:gridCol w:w="1357"/>
      </w:tblGrid>
      <w:tr w:rsidR="003B36D5" w:rsidRPr="00CC2756" w:rsidTr="006E3699">
        <w:trPr>
          <w:jc w:val="center"/>
        </w:trPr>
        <w:tc>
          <w:tcPr>
            <w:tcW w:w="983" w:type="pct"/>
            <w:vMerge w:val="restart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723" w:type="pct"/>
            <w:vMerge w:val="restart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ния всего, руб.</w:t>
            </w:r>
          </w:p>
        </w:tc>
        <w:tc>
          <w:tcPr>
            <w:tcW w:w="3295" w:type="pct"/>
            <w:gridSpan w:val="5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E3699" w:rsidRPr="00CC2756" w:rsidTr="006E3699">
        <w:trPr>
          <w:trHeight w:val="753"/>
          <w:jc w:val="center"/>
        </w:trPr>
        <w:tc>
          <w:tcPr>
            <w:tcW w:w="983" w:type="pct"/>
            <w:vMerge/>
            <w:tcBorders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5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92" w:type="pct"/>
            <w:tcBorders>
              <w:left w:val="single" w:sz="4" w:space="0" w:color="auto"/>
              <w:bottom w:val="single" w:sz="4" w:space="0" w:color="auto"/>
            </w:tcBorders>
          </w:tcPr>
          <w:p w:rsidR="003B36D5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6E3699" w:rsidRPr="00CC2756" w:rsidTr="006E3699">
        <w:trPr>
          <w:trHeight w:val="315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3699" w:rsidRPr="00CC2756" w:rsidTr="006E3699">
        <w:trPr>
          <w:jc w:val="center"/>
        </w:trPr>
        <w:tc>
          <w:tcPr>
            <w:tcW w:w="983" w:type="pct"/>
            <w:tcBorders>
              <w:top w:val="single" w:sz="4" w:space="0" w:color="auto"/>
            </w:tcBorders>
          </w:tcPr>
          <w:p w:rsidR="003B36D5" w:rsidRPr="00CC2756" w:rsidRDefault="00741166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униципальная программа, вс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го, в том числе:</w:t>
            </w:r>
          </w:p>
        </w:tc>
        <w:tc>
          <w:tcPr>
            <w:tcW w:w="723" w:type="pct"/>
            <w:vAlign w:val="center"/>
          </w:tcPr>
          <w:p w:rsidR="003B36D5" w:rsidRPr="00F244AE" w:rsidRDefault="003B36D5" w:rsidP="0078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1</w:t>
            </w:r>
            <w:r w:rsidR="00F244AE" w:rsidRPr="00F244AE">
              <w:rPr>
                <w:rFonts w:ascii="Times New Roman" w:hAnsi="Times New Roman"/>
                <w:sz w:val="20"/>
                <w:szCs w:val="20"/>
              </w:rPr>
              <w:t>4</w:t>
            </w:r>
            <w:r w:rsidR="00BB489F">
              <w:rPr>
                <w:rFonts w:ascii="Times New Roman" w:hAnsi="Times New Roman"/>
                <w:sz w:val="20"/>
                <w:szCs w:val="20"/>
              </w:rPr>
              <w:t> </w:t>
            </w:r>
            <w:r w:rsidR="00784E8B">
              <w:rPr>
                <w:rFonts w:ascii="Times New Roman" w:hAnsi="Times New Roman"/>
                <w:sz w:val="20"/>
                <w:szCs w:val="20"/>
              </w:rPr>
              <w:t>332</w:t>
            </w:r>
            <w:r w:rsidR="00BB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4E8B">
              <w:rPr>
                <w:rFonts w:ascii="Times New Roman" w:hAnsi="Times New Roman"/>
                <w:sz w:val="20"/>
                <w:szCs w:val="20"/>
              </w:rPr>
              <w:t>339,23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665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 w:rsidR="000F3C0C"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 w:rsidR="000F3C0C">
              <w:rPr>
                <w:rFonts w:ascii="Times New Roman" w:hAnsi="Times New Roman"/>
                <w:sz w:val="20"/>
                <w:szCs w:val="20"/>
              </w:rPr>
              <w:t>71 644,64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78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84E8B">
              <w:rPr>
                <w:rFonts w:ascii="Times New Roman" w:hAnsi="Times New Roman"/>
                <w:sz w:val="20"/>
                <w:szCs w:val="20"/>
              </w:rPr>
              <w:t> 302 373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784E8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2 619 200,00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2 539 400,00</w:t>
            </w:r>
          </w:p>
        </w:tc>
      </w:tr>
      <w:tr w:rsidR="006E3699" w:rsidRPr="00CC2756" w:rsidTr="006E3699">
        <w:trPr>
          <w:jc w:val="center"/>
        </w:trPr>
        <w:tc>
          <w:tcPr>
            <w:tcW w:w="983" w:type="pct"/>
          </w:tcPr>
          <w:p w:rsidR="00CD7614" w:rsidRPr="00CC2756" w:rsidRDefault="003B36D5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vAlign w:val="center"/>
          </w:tcPr>
          <w:p w:rsidR="003B36D5" w:rsidRPr="00F244AE" w:rsidRDefault="000F3C0C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63 765,46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3B36D5" w:rsidRPr="00F244AE" w:rsidRDefault="000F3C0C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71 644,64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3 233 800,00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2 619 200,00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2 539 400,00</w:t>
            </w:r>
          </w:p>
        </w:tc>
      </w:tr>
      <w:tr w:rsidR="00667F88" w:rsidRPr="00CC2756" w:rsidTr="006E3699">
        <w:trPr>
          <w:jc w:val="center"/>
        </w:trPr>
        <w:tc>
          <w:tcPr>
            <w:tcW w:w="983" w:type="pct"/>
          </w:tcPr>
          <w:p w:rsidR="00667F88" w:rsidRPr="00CC2756" w:rsidRDefault="00667F88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рай</w:t>
            </w:r>
            <w:r w:rsidR="00E53EC5" w:rsidRPr="00CC2756">
              <w:rPr>
                <w:rFonts w:ascii="Times New Roman" w:hAnsi="Times New Roman"/>
                <w:sz w:val="24"/>
                <w:szCs w:val="24"/>
              </w:rPr>
              <w:t xml:space="preserve"> он</w:t>
            </w:r>
            <w:r w:rsidR="00E53EC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vAlign w:val="center"/>
          </w:tcPr>
          <w:p w:rsidR="00667F88" w:rsidRPr="00F244AE" w:rsidRDefault="00667F88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BB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573,77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667F88" w:rsidRPr="00F244AE" w:rsidRDefault="00AC460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667F88" w:rsidRPr="00F244AE" w:rsidRDefault="00AC460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667F88" w:rsidRDefault="00667F8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BB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573,77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667F88" w:rsidRDefault="00AC460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667F88" w:rsidRDefault="00AC460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53EC5" w:rsidRPr="00CC2756" w:rsidTr="00D572E9">
        <w:trPr>
          <w:trHeight w:val="315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C5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«Мероприятия по обеспечению организацио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вопросов для реализации муниципальной программы»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  <w:p w:rsidR="00E53EC5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3EC5" w:rsidRPr="00CC2756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 w:rsidR="00871C0E">
              <w:rPr>
                <w:rFonts w:ascii="Times New Roman" w:hAnsi="Times New Roman"/>
                <w:sz w:val="20"/>
                <w:szCs w:val="20"/>
              </w:rPr>
              <w:t> 36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7 313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792 270,33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616 000,00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597 4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D572E9">
        <w:trPr>
          <w:jc w:val="center"/>
        </w:trPr>
        <w:tc>
          <w:tcPr>
            <w:tcW w:w="983" w:type="pct"/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" w:type="pct"/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left w:val="single" w:sz="4" w:space="0" w:color="auto"/>
            </w:tcBorders>
          </w:tcPr>
          <w:p w:rsidR="00E53EC5" w:rsidRPr="00CC2756" w:rsidRDefault="00E53EC5" w:rsidP="00D572E9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53EC5" w:rsidRPr="00CC2756" w:rsidTr="00C51513">
        <w:trPr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D572E9">
              <w:rPr>
                <w:rFonts w:ascii="Times New Roman" w:hAnsi="Times New Roman"/>
                <w:sz w:val="20"/>
                <w:szCs w:val="20"/>
              </w:rPr>
              <w:t>40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,4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619 587,49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> 055,96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597 4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C51513">
        <w:trPr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53EC5" w:rsidRPr="00CC2756" w:rsidTr="006E3699">
        <w:trPr>
          <w:trHeight w:val="1408"/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«Обеспечение деятельности  учре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ждений в сфере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политики», в том числе</w:t>
            </w:r>
          </w:p>
        </w:tc>
        <w:tc>
          <w:tcPr>
            <w:tcW w:w="723" w:type="pct"/>
            <w:vAlign w:val="center"/>
          </w:tcPr>
          <w:p w:rsidR="00E53EC5" w:rsidRPr="00E53EC5" w:rsidRDefault="00D572E9" w:rsidP="00D57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10 965</w:t>
            </w:r>
            <w:r w:rsidR="00E53EC5" w:rsidRPr="00E53EC5">
              <w:rPr>
                <w:rFonts w:ascii="Times New Roman" w:hAnsi="Times New Roman"/>
                <w:sz w:val="20"/>
                <w:szCs w:val="20"/>
              </w:rPr>
              <w:t xml:space="preserve"> 025,45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66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29 588,68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E53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2 510 103,44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6E3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003 2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6E3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942 0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AC4602">
        <w:trPr>
          <w:trHeight w:val="251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</w:tcPr>
          <w:p w:rsidR="00E53EC5" w:rsidRPr="00CC2756" w:rsidRDefault="00E53EC5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C5" w:rsidRPr="00E53EC5" w:rsidRDefault="00E53EC5" w:rsidP="00D57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EC5">
              <w:rPr>
                <w:rFonts w:ascii="Times New Roman" w:hAnsi="Times New Roman"/>
                <w:sz w:val="20"/>
                <w:szCs w:val="20"/>
              </w:rPr>
              <w:t>10 92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</w:t>
            </w:r>
            <w:r w:rsidRPr="00E53EC5">
              <w:rPr>
                <w:rFonts w:ascii="Times New Roman" w:hAnsi="Times New Roman"/>
                <w:sz w:val="20"/>
                <w:szCs w:val="20"/>
              </w:rPr>
              <w:t> 422,01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2 180 133,33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29 588,68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E5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468 500,00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003 2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942 0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C51513">
        <w:trPr>
          <w:trHeight w:val="251"/>
          <w:jc w:val="center"/>
        </w:trPr>
        <w:tc>
          <w:tcPr>
            <w:tcW w:w="983" w:type="pct"/>
            <w:tcBorders>
              <w:top w:val="single" w:sz="4" w:space="0" w:color="auto"/>
            </w:tcBorders>
          </w:tcPr>
          <w:p w:rsidR="00E53EC5" w:rsidRPr="00CC2756" w:rsidRDefault="00E53EC5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CC2756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4602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</w:t>
      </w:r>
      <w:r w:rsidRPr="00AC4602">
        <w:rPr>
          <w:rFonts w:ascii="Times New Roman" w:hAnsi="Times New Roman" w:cs="Times New Roman"/>
          <w:sz w:val="28"/>
          <w:szCs w:val="28"/>
        </w:rPr>
        <w:t>л</w:t>
      </w:r>
      <w:r w:rsidRPr="00AC4602">
        <w:rPr>
          <w:rFonts w:ascii="Times New Roman" w:hAnsi="Times New Roman" w:cs="Times New Roman"/>
          <w:sz w:val="28"/>
          <w:szCs w:val="28"/>
        </w:rPr>
        <w:t>ненные в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 2019 году в связи с отсутствием возможности их финансового обесп</w:t>
      </w:r>
      <w:r w:rsidR="00AC4602" w:rsidRPr="00AC4602">
        <w:rPr>
          <w:rFonts w:ascii="Times New Roman" w:hAnsi="Times New Roman" w:cs="Times New Roman"/>
          <w:sz w:val="28"/>
          <w:szCs w:val="28"/>
        </w:rPr>
        <w:t>е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чения. </w:t>
      </w: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7E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5477EA">
        <w:rPr>
          <w:rFonts w:ascii="Times New Roman" w:hAnsi="Times New Roman" w:cs="Times New Roman"/>
          <w:sz w:val="28"/>
          <w:szCs w:val="28"/>
        </w:rPr>
        <w:t>о</w:t>
      </w:r>
      <w:r w:rsidRPr="005477EA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</w:p>
    <w:p w:rsidR="00CC2756" w:rsidRPr="005477EA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5. Методика оценки эффективности реализации</w:t>
      </w:r>
    </w:p>
    <w:p w:rsid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муниципальной программы</w:t>
      </w:r>
    </w:p>
    <w:p w:rsidR="00B2367D" w:rsidRPr="005477EA" w:rsidRDefault="00B2367D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lastRenderedPageBreak/>
        <w:t>Методика оценки эффективности реализации муниципальной программы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CC2756" w:rsidRPr="005477EA" w:rsidRDefault="00CC2756" w:rsidP="00CC2756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6. Механизм реализации муниципальной программы</w:t>
      </w: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и контроль над ее выполнением</w:t>
      </w:r>
    </w:p>
    <w:p w:rsidR="00CC2756" w:rsidRPr="005477EA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Текущее управление муниципальной программой осуществляет ее коо</w:t>
      </w:r>
      <w:r w:rsidRPr="005477EA">
        <w:rPr>
          <w:rFonts w:ascii="Times New Roman" w:hAnsi="Times New Roman"/>
          <w:color w:val="000000"/>
          <w:sz w:val="28"/>
          <w:szCs w:val="28"/>
        </w:rPr>
        <w:t>р</w:t>
      </w:r>
      <w:r w:rsidRPr="005477EA">
        <w:rPr>
          <w:rFonts w:ascii="Times New Roman" w:hAnsi="Times New Roman"/>
          <w:color w:val="000000"/>
          <w:sz w:val="28"/>
          <w:szCs w:val="28"/>
        </w:rPr>
        <w:t>динатор – отдел по делам молодежи, который: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обеспечивает раз</w:t>
      </w:r>
      <w:r w:rsidR="00BB0726">
        <w:rPr>
          <w:rFonts w:ascii="Times New Roman" w:hAnsi="Times New Roman"/>
          <w:color w:val="000000"/>
          <w:sz w:val="28"/>
          <w:szCs w:val="28"/>
        </w:rPr>
        <w:t>работку муниципальной программы</w:t>
      </w:r>
      <w:r w:rsidRPr="005477EA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5477EA">
        <w:rPr>
          <w:rFonts w:ascii="Times New Roman" w:hAnsi="Times New Roman"/>
          <w:color w:val="000000"/>
          <w:sz w:val="28"/>
          <w:szCs w:val="28"/>
        </w:rPr>
        <w:t>я</w:t>
      </w:r>
      <w:r w:rsidRPr="005477EA">
        <w:rPr>
          <w:rFonts w:ascii="Times New Roman" w:hAnsi="Times New Roman"/>
          <w:color w:val="000000"/>
          <w:sz w:val="28"/>
          <w:szCs w:val="28"/>
        </w:rPr>
        <w:t>тельности МКУ ЦКСОМ «Горизонт»;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несет ответственность за достижение целевых показателей муниципал</w:t>
      </w:r>
      <w:r w:rsidRPr="005477EA">
        <w:rPr>
          <w:rFonts w:ascii="Times New Roman" w:hAnsi="Times New Roman"/>
          <w:color w:val="000000"/>
          <w:sz w:val="28"/>
          <w:szCs w:val="28"/>
        </w:rPr>
        <w:t>ь</w:t>
      </w:r>
      <w:r w:rsidRPr="005477EA">
        <w:rPr>
          <w:rFonts w:ascii="Times New Roman" w:hAnsi="Times New Roman"/>
          <w:color w:val="000000"/>
          <w:sz w:val="28"/>
          <w:szCs w:val="28"/>
        </w:rPr>
        <w:t>ной программы;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объемам и источникам фина</w:t>
      </w:r>
      <w:r w:rsidRPr="005477EA">
        <w:rPr>
          <w:rFonts w:ascii="Times New Roman" w:hAnsi="Times New Roman"/>
          <w:color w:val="000000"/>
          <w:sz w:val="28"/>
          <w:szCs w:val="28"/>
        </w:rPr>
        <w:t>н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сирования реализации муниципальной программы на основании предложений МКУ ЦКСОМ «Горизонт»;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разрабатывает формы отчетности для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>, необх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муниципальной програ</w:t>
      </w:r>
      <w:r w:rsidRPr="005477EA">
        <w:rPr>
          <w:rFonts w:ascii="Times New Roman" w:hAnsi="Times New Roman"/>
          <w:sz w:val="28"/>
          <w:szCs w:val="28"/>
        </w:rPr>
        <w:t>м</w:t>
      </w:r>
      <w:r w:rsidRPr="005477EA">
        <w:rPr>
          <w:rFonts w:ascii="Times New Roman" w:hAnsi="Times New Roman"/>
          <w:sz w:val="28"/>
          <w:szCs w:val="28"/>
        </w:rPr>
        <w:t xml:space="preserve">мы, устанавливает сроки их предоставления;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 xml:space="preserve">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5477EA">
        <w:rPr>
          <w:rFonts w:ascii="Times New Roman" w:hAnsi="Times New Roman"/>
          <w:color w:val="000000"/>
          <w:sz w:val="28"/>
          <w:szCs w:val="28"/>
        </w:rPr>
        <w:t>у</w:t>
      </w:r>
      <w:r w:rsidRPr="005477EA">
        <w:rPr>
          <w:rFonts w:ascii="Times New Roman" w:hAnsi="Times New Roman"/>
          <w:color w:val="000000"/>
          <w:sz w:val="28"/>
          <w:szCs w:val="28"/>
        </w:rPr>
        <w:t>ниципальной программы).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477EA">
        <w:rPr>
          <w:rFonts w:ascii="Times New Roman" w:hAnsi="Times New Roman"/>
          <w:sz w:val="28"/>
          <w:szCs w:val="28"/>
        </w:rPr>
        <w:t>Отдел по делам молодежи ежегодно, не позднее 1 декабря текущего ф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 xml:space="preserve">нансового года, утверждает согласованный с 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МКУ ЦКСОМ «Горизонт» </w:t>
      </w:r>
      <w:hyperlink w:anchor="Par1729" w:history="1">
        <w:r w:rsidRPr="005477EA">
          <w:rPr>
            <w:rFonts w:ascii="Times New Roman" w:hAnsi="Times New Roman"/>
            <w:sz w:val="28"/>
            <w:szCs w:val="28"/>
          </w:rPr>
          <w:t>план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ложению № 9 к порядку принятия решения о разработке, формирования, реал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пального образования Щербиновский район, утвержденному постановлением администрации муниципального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район» (далее так же – Порядок).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целях обеспечения эффективного мониторинга реализации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 xml:space="preserve">пальной программы отдел по делам молодежи ежегодно, не позднее 31 декабря </w:t>
      </w:r>
      <w:r w:rsidRPr="005477EA">
        <w:rPr>
          <w:rFonts w:ascii="Times New Roman" w:hAnsi="Times New Roman"/>
          <w:sz w:val="28"/>
          <w:szCs w:val="28"/>
        </w:rPr>
        <w:lastRenderedPageBreak/>
        <w:t xml:space="preserve">текущего финансового года, разрабатывает и утверждает согласованный с участниками муниципальной программы детальный </w:t>
      </w:r>
      <w:hyperlink w:anchor="Par2051" w:history="1">
        <w:r w:rsidRPr="005477EA">
          <w:rPr>
            <w:rFonts w:ascii="Times New Roman" w:hAnsi="Times New Roman"/>
            <w:sz w:val="28"/>
            <w:szCs w:val="28"/>
          </w:rPr>
          <w:t>план-график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реализации муниципальной программы на очередной год и плановый период (далее - д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 xml:space="preserve">тальный план-график) по форме согласно приложению № 10 к Порядку.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случае принятия отделом по делам молодежи решения о внесении и</w:t>
      </w:r>
      <w:r w:rsidRPr="005477EA">
        <w:rPr>
          <w:rFonts w:ascii="Times New Roman" w:hAnsi="Times New Roman"/>
          <w:sz w:val="28"/>
          <w:szCs w:val="28"/>
        </w:rPr>
        <w:t>з</w:t>
      </w:r>
      <w:r w:rsidRPr="005477EA">
        <w:rPr>
          <w:rFonts w:ascii="Times New Roman" w:hAnsi="Times New Roman"/>
          <w:sz w:val="28"/>
          <w:szCs w:val="28"/>
        </w:rPr>
        <w:t>менений в план реализации муниципальной программы и детальный план-график он уведомляет об этом отдел экономики в течение 3 рабочих дней после их корректировки.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Отдел по делам молодежи осуществляет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ежеквартально, до 20 числа месяца, следующ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го за отчетным кварталом, представляет в отдел экономики информацию о ре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лизации муниципальной программы по отчетным формам согласно приложен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ям № 11, 12 к Порядку.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ежегодно, до 15 февраля года, следующего за отчетным годом, направляет в отдел экономики доклад о ходе реализации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ниципальной программы на бумажных и электронных носителях.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финансирования;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фактическом выполнении мероприятий, включенных в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>ципальную программу, и основных мероприятий с указанием причин их нев</w:t>
      </w:r>
      <w:r w:rsidRPr="005477EA">
        <w:rPr>
          <w:rFonts w:ascii="Times New Roman" w:hAnsi="Times New Roman"/>
          <w:color w:val="000000"/>
          <w:sz w:val="28"/>
          <w:szCs w:val="28"/>
        </w:rPr>
        <w:t>ы</w:t>
      </w:r>
      <w:r w:rsidRPr="005477EA">
        <w:rPr>
          <w:rFonts w:ascii="Times New Roman" w:hAnsi="Times New Roman"/>
          <w:color w:val="000000"/>
          <w:sz w:val="28"/>
          <w:szCs w:val="28"/>
        </w:rPr>
        <w:t>полнения или неполного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приятий плановым показателям, установленным муниципальной программой;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отделом по делам молодежи проводится анализ </w:t>
      </w:r>
      <w:proofErr w:type="gramStart"/>
      <w:r w:rsidRPr="005477EA">
        <w:rPr>
          <w:rFonts w:ascii="Times New Roman" w:hAnsi="Times New Roman"/>
          <w:color w:val="000000"/>
          <w:sz w:val="28"/>
          <w:szCs w:val="28"/>
        </w:rPr>
        <w:t>факторов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и указываются в докладе о ходе реализации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отдел по делам молодежи представляет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молодежи, как муниципальный заказчик: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 xml:space="preserve">ством порядке согласно Федеральному </w:t>
      </w:r>
      <w:hyperlink r:id="rId9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 «О контрактной системе в сфере закупок товаров, работ, услуг для обеспечения государственных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lastRenderedPageBreak/>
        <w:t>проводит анализ выполнения мероприятий;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5477EA">
        <w:rPr>
          <w:rFonts w:ascii="Times New Roman" w:hAnsi="Times New Roman"/>
          <w:sz w:val="28"/>
          <w:szCs w:val="28"/>
        </w:rPr>
        <w:t>ы</w:t>
      </w:r>
      <w:r w:rsidRPr="005477EA">
        <w:rPr>
          <w:rFonts w:ascii="Times New Roman" w:hAnsi="Times New Roman"/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формирует бюджетные заявки на финансирование мероприятий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молодежи, как главный распорядитель средств бюджета муниципального образования Щербиновский район в пределах полномочий, установленных бюджетным законодательством Российской Федерации: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результативность, адресность и целевой характер использ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бюджетным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>ством Российской Федерации.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МКУ ЦКСОМ «Горизонт», как получатель субсидий: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 xml:space="preserve">ством порядке согласно Федеральному </w:t>
      </w:r>
      <w:hyperlink r:id="rId10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о р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зультатах выполнения мероприятий основного мероприятия;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9EB" w:rsidRPr="005919EB" w:rsidRDefault="005919EB" w:rsidP="005919EB">
      <w:pPr>
        <w:rPr>
          <w:rFonts w:ascii="Times New Roman" w:hAnsi="Times New Roman"/>
          <w:sz w:val="24"/>
          <w:szCs w:val="24"/>
        </w:rPr>
      </w:pPr>
    </w:p>
    <w:p w:rsidR="00CC2756" w:rsidRPr="005919EB" w:rsidRDefault="00CC2756" w:rsidP="005919EB">
      <w:pPr>
        <w:tabs>
          <w:tab w:val="left" w:pos="6795"/>
        </w:tabs>
        <w:rPr>
          <w:rFonts w:ascii="Times New Roman" w:hAnsi="Times New Roman"/>
          <w:sz w:val="24"/>
          <w:szCs w:val="24"/>
        </w:rPr>
        <w:sectPr w:rsidR="00CC2756" w:rsidRPr="005919EB" w:rsidSect="006658D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CC2756" w:rsidRPr="005477EA" w:rsidTr="000A7574">
        <w:tc>
          <w:tcPr>
            <w:tcW w:w="4928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CC2756" w:rsidRPr="005477EA" w:rsidRDefault="00CC2756" w:rsidP="000A7574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Щербиновский район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 «Молодежь муниципального образования Щербиновский район» </w:t>
      </w:r>
    </w:p>
    <w:p w:rsidR="00CC2756" w:rsidRP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85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1"/>
        <w:gridCol w:w="4373"/>
        <w:gridCol w:w="1227"/>
        <w:gridCol w:w="1923"/>
        <w:gridCol w:w="1274"/>
        <w:gridCol w:w="1843"/>
        <w:gridCol w:w="1562"/>
        <w:gridCol w:w="1843"/>
      </w:tblGrid>
      <w:tr w:rsidR="002E567F" w:rsidRPr="00CC2756" w:rsidTr="002E567F">
        <w:trPr>
          <w:tblCellSpacing w:w="5" w:type="nil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275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8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567F" w:rsidRPr="00CC2756" w:rsidTr="002E567F">
        <w:trPr>
          <w:trHeight w:val="574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</w:t>
            </w:r>
            <w:r w:rsidR="009A1002">
              <w:rPr>
                <w:rFonts w:ascii="Times New Roman" w:hAnsi="Times New Roman"/>
                <w:sz w:val="24"/>
                <w:szCs w:val="24"/>
              </w:rPr>
              <w:t>2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денных мероприятий в сфере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дых людей, участвующих в мероприят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ях по молодежной политике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2E567F" w:rsidRPr="00CC2756" w:rsidTr="002E567F">
        <w:trPr>
          <w:trHeight w:val="688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5477E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программы»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  <w:p w:rsidR="008646E3" w:rsidRDefault="008646E3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3" w:rsidRPr="00CC2756" w:rsidRDefault="00C51513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513" w:rsidRPr="00CC2756" w:rsidTr="00C51513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567F" w:rsidRPr="00CC2756" w:rsidTr="002E567F">
        <w:trPr>
          <w:trHeight w:val="276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освещение  государственной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 в средствах массовой 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формации отделом по делам молодежи: количество подписчиков информацио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ных групп отдела 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по делам молодежи в социальных сетях в сети Интернет от общего количества молодежи, прож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вающей на территории МО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CC275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тическое воспитание молодежи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2E567F" w:rsidRPr="00CC2756" w:rsidTr="002E567F">
        <w:trPr>
          <w:trHeight w:val="737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творческой и интеллектуальной напра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ленности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</w:tr>
      <w:tr w:rsidR="002E567F" w:rsidRPr="00CC2756" w:rsidTr="002E567F">
        <w:trPr>
          <w:trHeight w:val="368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пропаганду здорового образа жизни и профилактику нарком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нии, алкоголизма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табакокурения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</w:tr>
    </w:tbl>
    <w:p w:rsidR="00CC2756" w:rsidRP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P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Pr="00CC2756" w:rsidRDefault="00CC2756" w:rsidP="00CC275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CC2756" w:rsidRPr="005477EA" w:rsidTr="000A7574">
        <w:trPr>
          <w:jc w:val="center"/>
        </w:trPr>
        <w:tc>
          <w:tcPr>
            <w:tcW w:w="4928" w:type="dxa"/>
          </w:tcPr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7EA" w:rsidRPr="005477EA" w:rsidRDefault="005477EA" w:rsidP="002E567F">
            <w:pPr>
              <w:snapToGrid w:val="0"/>
              <w:spacing w:after="0" w:line="310" w:lineRule="exact"/>
              <w:ind w:right="130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CC2756" w:rsidRPr="005477EA" w:rsidRDefault="00CC2756" w:rsidP="000A7574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ПРИЛОЖЕНИЕ № 2</w:t>
            </w:r>
          </w:p>
          <w:p w:rsidR="00CC2756" w:rsidRPr="005477EA" w:rsidRDefault="00CC2756" w:rsidP="000A7574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5357E3" w:rsidRDefault="005357E3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979AF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979AF" w:rsidRPr="005477EA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79AF" w:rsidRPr="005477EA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 мероприятий</w:t>
      </w:r>
      <w:r w:rsidRPr="005477E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муниципального образования Щербиновский район </w:t>
      </w: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979AF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CC2756" w:rsidRPr="00CC2756" w:rsidRDefault="00CC2756" w:rsidP="00CC2756">
      <w:pPr>
        <w:spacing w:after="0" w:line="240" w:lineRule="auto"/>
        <w:rPr>
          <w:sz w:val="24"/>
          <w:szCs w:val="24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843"/>
        <w:gridCol w:w="1418"/>
        <w:gridCol w:w="1418"/>
        <w:gridCol w:w="1415"/>
        <w:gridCol w:w="1277"/>
        <w:gridCol w:w="1274"/>
        <w:gridCol w:w="1274"/>
        <w:gridCol w:w="1283"/>
        <w:gridCol w:w="1558"/>
        <w:gridCol w:w="1699"/>
      </w:tblGrid>
      <w:tr w:rsidR="00C51513" w:rsidRPr="0080316C" w:rsidTr="00D572E9">
        <w:trPr>
          <w:trHeight w:val="417"/>
        </w:trPr>
        <w:tc>
          <w:tcPr>
            <w:tcW w:w="278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2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3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Источник финанс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463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2130" w:type="pct"/>
            <w:gridSpan w:val="5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509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ственный результат реализации мероприятия</w:t>
            </w:r>
          </w:p>
        </w:tc>
        <w:tc>
          <w:tcPr>
            <w:tcW w:w="555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Муниципал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ный заказчик, главный ра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порядитель (распоряд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тель) бюдже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ных средств, исполнитель</w:t>
            </w:r>
          </w:p>
        </w:tc>
      </w:tr>
      <w:tr w:rsidR="00C51513" w:rsidRPr="0080316C" w:rsidTr="00D572E9">
        <w:trPr>
          <w:trHeight w:val="1500"/>
        </w:trPr>
        <w:tc>
          <w:tcPr>
            <w:tcW w:w="278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417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416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416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419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509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C51513" w:rsidRPr="0080316C" w:rsidTr="00D572E9">
        <w:trPr>
          <w:trHeight w:val="198"/>
        </w:trPr>
        <w:tc>
          <w:tcPr>
            <w:tcW w:w="278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6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6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9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243C5" w:rsidRPr="0080316C" w:rsidTr="0020189D">
        <w:trPr>
          <w:trHeight w:val="198"/>
        </w:trPr>
        <w:tc>
          <w:tcPr>
            <w:tcW w:w="278" w:type="pct"/>
          </w:tcPr>
          <w:p w:rsidR="004243C5" w:rsidRPr="0080316C" w:rsidRDefault="004243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3C5" w:rsidRPr="0080316C" w:rsidRDefault="004243C5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979AF" w:rsidRPr="000A41FF" w:rsidRDefault="004243C5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роприятие №1 «Мероприятия по обеспеч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нию </w:t>
            </w:r>
            <w:proofErr w:type="gramStart"/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организ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цион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во</w:t>
            </w:r>
            <w:r w:rsidR="000A41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0A41FF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463" w:type="pct"/>
          </w:tcPr>
          <w:p w:rsidR="004243C5" w:rsidRPr="000A41FF" w:rsidRDefault="004243C5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4243C5" w:rsidRPr="0080316C" w:rsidRDefault="004243C5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3 36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313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417" w:type="pct"/>
            <w:vAlign w:val="center"/>
          </w:tcPr>
          <w:p w:rsidR="004243C5" w:rsidRPr="0080316C" w:rsidRDefault="0020189D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416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  <w:r w:rsidR="008A4B44">
              <w:rPr>
                <w:rFonts w:ascii="Times New Roman" w:hAnsi="Times New Roman"/>
                <w:sz w:val="20"/>
                <w:szCs w:val="20"/>
              </w:rPr>
              <w:t>92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 w:rsidR="008A4B44">
              <w:rPr>
                <w:rFonts w:ascii="Times New Roman" w:hAnsi="Times New Roman"/>
                <w:sz w:val="20"/>
                <w:szCs w:val="20"/>
              </w:rPr>
              <w:t>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70,33</w:t>
            </w:r>
          </w:p>
        </w:tc>
        <w:tc>
          <w:tcPr>
            <w:tcW w:w="416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616 000,00</w:t>
            </w:r>
          </w:p>
        </w:tc>
        <w:tc>
          <w:tcPr>
            <w:tcW w:w="419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597 400,00</w:t>
            </w:r>
          </w:p>
        </w:tc>
        <w:tc>
          <w:tcPr>
            <w:tcW w:w="509" w:type="pct"/>
          </w:tcPr>
          <w:p w:rsidR="004243C5" w:rsidRPr="000A41FF" w:rsidRDefault="004243C5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ственной молодежной политики на территории </w:t>
            </w:r>
          </w:p>
        </w:tc>
        <w:tc>
          <w:tcPr>
            <w:tcW w:w="555" w:type="pct"/>
          </w:tcPr>
          <w:p w:rsidR="004243C5" w:rsidRPr="000A41FF" w:rsidRDefault="004243C5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лам молодежи – участник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9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41FF" w:rsidRPr="0080316C" w:rsidTr="0020189D">
        <w:trPr>
          <w:trHeight w:val="198"/>
        </w:trPr>
        <w:tc>
          <w:tcPr>
            <w:tcW w:w="278" w:type="pct"/>
          </w:tcPr>
          <w:p w:rsidR="000A41FF" w:rsidRPr="0080316C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росов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для ре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лизации </w:t>
            </w:r>
          </w:p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муниципальной программы»</w:t>
            </w:r>
          </w:p>
        </w:tc>
        <w:tc>
          <w:tcPr>
            <w:tcW w:w="463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59"/>
        </w:trPr>
        <w:tc>
          <w:tcPr>
            <w:tcW w:w="278" w:type="pct"/>
            <w:vMerge w:val="restar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3 340 343,45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765 300,00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616 000,00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597 400,00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08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му-ниципал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но-го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обр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зова-ния</w:t>
            </w:r>
            <w:proofErr w:type="spellEnd"/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Щерби-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рай-он*</w:t>
            </w:r>
          </w:p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jc w:val="center"/>
              <w:rPr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68"/>
        </w:trPr>
        <w:tc>
          <w:tcPr>
            <w:tcW w:w="278" w:type="pct"/>
            <w:vMerge w:val="restart"/>
          </w:tcPr>
          <w:p w:rsidR="000A41FF" w:rsidRPr="0080316C" w:rsidRDefault="000A41FF" w:rsidP="00D57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нов местного самоуправл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63" w:type="pct"/>
          </w:tcPr>
          <w:p w:rsidR="000A41FF" w:rsidRPr="000A41FF" w:rsidRDefault="000A41FF" w:rsidP="00BB4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3 336 595,08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619 324,75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728 300,00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782 970,33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612 300,00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593 700,00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676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3 309 624,75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619 324,75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728 300,00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756 000,00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612 300,00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593 700,00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60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41FF" w:rsidRPr="0080316C" w:rsidTr="000A41FF">
        <w:trPr>
          <w:trHeight w:val="835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ганизационных вопросов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18,70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262,74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13 755,96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3 700,00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3 700,00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0A41FF">
        <w:trPr>
          <w:trHeight w:val="836"/>
        </w:trPr>
        <w:tc>
          <w:tcPr>
            <w:tcW w:w="278" w:type="pct"/>
            <w:vMerge w:val="restart"/>
          </w:tcPr>
          <w:p w:rsidR="000A41FF" w:rsidRPr="0080316C" w:rsidRDefault="000A41FF" w:rsidP="00D572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роприятие № 2: «Обеспечение деятельности учреждения в сфере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пол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тики -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10 96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25,45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2 329 588,6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2 510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2 003 200,00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1 942 000,00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  <w:vMerge w:val="restart"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405"/>
        </w:trPr>
        <w:tc>
          <w:tcPr>
            <w:tcW w:w="278" w:type="pct"/>
            <w:vMerge/>
          </w:tcPr>
          <w:p w:rsidR="000A41FF" w:rsidRPr="0080316C" w:rsidRDefault="000A41FF" w:rsidP="00BB489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10 923 422,01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2 329 588,68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2 468 500,00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2 003 200,00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1 942 000,00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12"/>
        </w:trPr>
        <w:tc>
          <w:tcPr>
            <w:tcW w:w="278" w:type="pct"/>
            <w:vMerge/>
          </w:tcPr>
          <w:p w:rsidR="000A41FF" w:rsidRPr="0080316C" w:rsidRDefault="000A41FF" w:rsidP="00BB489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4E69C3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ниц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паль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го обра</w:t>
            </w:r>
            <w:r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он*</w:t>
            </w:r>
          </w:p>
          <w:p w:rsid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1477"/>
        </w:trPr>
        <w:tc>
          <w:tcPr>
            <w:tcW w:w="278" w:type="pct"/>
            <w:vMerge w:val="restar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держание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ниципального казенного учреждения муниципальн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«Центр комплексного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молодежи»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10 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31,93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2 216144,46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1 921 400,00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1 862 600,00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4E69C3">
        <w:trPr>
          <w:trHeight w:val="513"/>
        </w:trPr>
        <w:tc>
          <w:tcPr>
            <w:tcW w:w="278" w:type="pct"/>
            <w:vMerge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10 3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28,49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2 216 144,46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2 3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1 921 400,00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1 862 600,00</w:t>
            </w:r>
          </w:p>
        </w:tc>
        <w:tc>
          <w:tcPr>
            <w:tcW w:w="509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1933"/>
        </w:trPr>
        <w:tc>
          <w:tcPr>
            <w:tcW w:w="278" w:type="pct"/>
            <w:vMerge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циально-значимых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в области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пол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539 1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93</w:t>
            </w:r>
            <w:r>
              <w:rPr>
                <w:rFonts w:ascii="Times New Roman" w:hAnsi="Times New Roman"/>
                <w:sz w:val="20"/>
                <w:szCs w:val="20"/>
              </w:rPr>
              <w:t>,52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186 249,30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113 444,22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81 800,00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79 400,00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ственной молодежной политики на территории муниц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ский район, повышение уровня гражданской 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лам молодежи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 (далее – Отдел по делам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дежи)</w:t>
            </w:r>
          </w:p>
        </w:tc>
      </w:tr>
      <w:tr w:rsidR="000A41FF" w:rsidRPr="0080316C" w:rsidTr="000A41FF">
        <w:trPr>
          <w:trHeight w:val="420"/>
        </w:trPr>
        <w:tc>
          <w:tcPr>
            <w:tcW w:w="278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420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0A41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и социал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акти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ности мол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дежи</w:t>
            </w:r>
          </w:p>
        </w:tc>
        <w:tc>
          <w:tcPr>
            <w:tcW w:w="555" w:type="pct"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70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массовых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па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риотических мероприятий и акций, приур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ченных к 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личным юб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лейным, 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мятным и праздничным датам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12 835,00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2 150,00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2 885,00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  <w:tc>
          <w:tcPr>
            <w:tcW w:w="509" w:type="pct"/>
          </w:tcPr>
          <w:p w:rsidR="000A41FF" w:rsidRPr="000A41FF" w:rsidRDefault="000A41FF" w:rsidP="00990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ственное увеличение 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данско-патриотич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979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роприятий, направленных на развитие 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теллектуал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способн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стей молодежи.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(«Что? </w:t>
            </w:r>
            <w:proofErr w:type="gramEnd"/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Где?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Когда?»)</w:t>
            </w:r>
            <w:proofErr w:type="gramEnd"/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left" w:pos="240"/>
                <w:tab w:val="center" w:pos="5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3 600,00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теллект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ального 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тенциала молодежи на территории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20189D">
        <w:trPr>
          <w:trHeight w:val="1412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2.2.3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районного Дня Молодежи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126 913,00</w:t>
            </w:r>
          </w:p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27 313,00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38 400,00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31 100,00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30 100,00</w:t>
            </w:r>
          </w:p>
        </w:tc>
        <w:tc>
          <w:tcPr>
            <w:tcW w:w="509" w:type="pct"/>
          </w:tcPr>
          <w:p w:rsidR="000A41FF" w:rsidRP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Привлеч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граждан к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политике на территории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A41FF" w:rsidRPr="000A41FF" w:rsidRDefault="000A41FF" w:rsidP="00A81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342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роприятий, направленных на развитие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 поддержку КВ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движ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в Щерб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новском районе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4 600,00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Поддержка творческого потенциала молодежи на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терри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тории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137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2.2.5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матических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минаров, кру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лых столов, встреч и пр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чих меропри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я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тий для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дежного актива 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5500,00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1 600,00</w:t>
            </w:r>
          </w:p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1 600,00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уровня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инициатив на террит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Щербинов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4E69C3">
        <w:trPr>
          <w:trHeight w:val="353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1616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(членов школьного, студенческого и молодежного самоуправл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353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2.2.6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Участие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дежи в соц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ально знач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мых краевых мероприятиях, семинарах, конку</w:t>
            </w:r>
            <w:r w:rsidR="004E69C3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сах, ф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румах</w:t>
            </w:r>
          </w:p>
        </w:tc>
        <w:tc>
          <w:tcPr>
            <w:tcW w:w="463" w:type="pct"/>
          </w:tcPr>
          <w:p w:rsidR="000A41FF" w:rsidRP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21 376,50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4 186,50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3090,00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5 400,00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4 300,00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имиджа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 на кра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вом уровне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3529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2.2.7</w:t>
            </w: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Изготовление и распростран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агитацио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полигр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фической пр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дукции, направленной на пропаганду здорового 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раза жизни, развитие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добровольч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движения в молодежной среде, повыш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имиджа государстве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молоде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32 226,50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7026,50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5 700,00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5 500,00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доступность информации о вреде негативных привычек, пропаганда здорового образа жи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лам молод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983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2.2.8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ризма в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среде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255</w:t>
            </w:r>
            <w:r w:rsidRPr="008031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71C0E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80316C">
              <w:rPr>
                <w:rFonts w:ascii="Times New Roman" w:hAnsi="Times New Roman"/>
                <w:color w:val="000000"/>
                <w:sz w:val="20"/>
                <w:szCs w:val="20"/>
              </w:rPr>
              <w:t>,80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113 479,80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79 500,00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4E69C3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26 55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25 700,00</w:t>
            </w:r>
          </w:p>
        </w:tc>
        <w:tc>
          <w:tcPr>
            <w:tcW w:w="509" w:type="pct"/>
          </w:tcPr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малозатра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форм молодежн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го туризма на террит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ский район, </w:t>
            </w:r>
          </w:p>
          <w:p w:rsidR="000A41FF" w:rsidRPr="000A41FF" w:rsidRDefault="000A41FF" w:rsidP="00A8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ственного</w:t>
            </w:r>
            <w:proofErr w:type="gramEnd"/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37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2.2.9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по развитию ст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денческих тр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довых отрядов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16 010,00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4 410,00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4 500,00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3 600,00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уровня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инициатив в сфере разв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тия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студенч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труд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вого движ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pacing w:val="-4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2.2.10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фестив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лей, конкурсов, смотров в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лодежной ср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7 600,00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Привлеч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молод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жи к воло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терской де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я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тельности, повышение досуговой занятости молодежи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20189D">
        <w:trPr>
          <w:trHeight w:val="1692"/>
        </w:trPr>
        <w:tc>
          <w:tcPr>
            <w:tcW w:w="278" w:type="pct"/>
          </w:tcPr>
          <w:p w:rsidR="000A41FF" w:rsidRPr="0080316C" w:rsidRDefault="000A41FF" w:rsidP="005B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2.2.11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сячника об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ронно - масс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вой и военно - 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ской работы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26 900,00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416" w:type="pct"/>
            <w:vAlign w:val="center"/>
          </w:tcPr>
          <w:p w:rsidR="000A41FF" w:rsidRPr="0080316C" w:rsidRDefault="004E69C3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4 05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3 900,00</w:t>
            </w:r>
          </w:p>
        </w:tc>
        <w:tc>
          <w:tcPr>
            <w:tcW w:w="509" w:type="pct"/>
          </w:tcPr>
          <w:p w:rsidR="000A41FF" w:rsidRPr="000A41FF" w:rsidRDefault="000A41FF" w:rsidP="00D81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ственное увеличение </w:t>
            </w:r>
          </w:p>
          <w:p w:rsidR="000A41FF" w:rsidRPr="000A41FF" w:rsidRDefault="000A41FF" w:rsidP="00D81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данско - 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47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20189D">
        <w:trPr>
          <w:trHeight w:val="180"/>
        </w:trPr>
        <w:tc>
          <w:tcPr>
            <w:tcW w:w="278" w:type="pct"/>
          </w:tcPr>
          <w:p w:rsidR="000A41FF" w:rsidRPr="0080316C" w:rsidRDefault="000A41FF" w:rsidP="005B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2.2.12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приуроченных ко Дню Стан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це</w:t>
            </w:r>
          </w:p>
        </w:tc>
        <w:tc>
          <w:tcPr>
            <w:tcW w:w="463" w:type="pct"/>
          </w:tcPr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26 352,72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13 710,00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12 642,72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ственное увеличение </w:t>
            </w: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патрио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80"/>
        </w:trPr>
        <w:tc>
          <w:tcPr>
            <w:tcW w:w="278" w:type="pct"/>
            <w:vMerge w:val="restar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Default="000A41FF" w:rsidP="0020189D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14 332 339,23</w:t>
            </w:r>
          </w:p>
        </w:tc>
        <w:tc>
          <w:tcPr>
            <w:tcW w:w="462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417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3 071 64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4,64</w:t>
            </w:r>
          </w:p>
        </w:tc>
        <w:tc>
          <w:tcPr>
            <w:tcW w:w="416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3 302 373,77</w:t>
            </w:r>
          </w:p>
        </w:tc>
        <w:tc>
          <w:tcPr>
            <w:tcW w:w="416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2 619 200,00</w:t>
            </w:r>
          </w:p>
        </w:tc>
        <w:tc>
          <w:tcPr>
            <w:tcW w:w="419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2 539 400,00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51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юджет </w:t>
            </w:r>
            <w:proofErr w:type="gramStart"/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образов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14 263 765,46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3 071 64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4,64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3 233 800,00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2 619 200,00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2 539 400,00</w:t>
            </w:r>
          </w:p>
        </w:tc>
        <w:tc>
          <w:tcPr>
            <w:tcW w:w="509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A41FF" w:rsidRPr="0080316C" w:rsidTr="0020189D">
        <w:trPr>
          <w:trHeight w:val="251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A8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юджет </w:t>
            </w:r>
            <w:proofErr w:type="gramStart"/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образов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ни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я Ще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биновский район*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68 573,77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68 573,77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C2756" w:rsidRPr="0080316C" w:rsidRDefault="00CC2756" w:rsidP="00CD7614">
      <w:pPr>
        <w:widowControl w:val="0"/>
        <w:autoSpaceDE w:val="0"/>
        <w:autoSpaceDN w:val="0"/>
        <w:adjustRightInd w:val="0"/>
        <w:spacing w:after="0" w:line="240" w:lineRule="auto"/>
        <w:ind w:right="-739"/>
        <w:rPr>
          <w:rFonts w:ascii="Times New Roman" w:hAnsi="Times New Roman"/>
          <w:sz w:val="20"/>
          <w:szCs w:val="20"/>
        </w:rPr>
      </w:pPr>
      <w:r w:rsidRPr="0080316C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CD7614" w:rsidRPr="0080316C">
        <w:rPr>
          <w:rFonts w:ascii="Times New Roman" w:hAnsi="Times New Roman"/>
          <w:sz w:val="20"/>
          <w:szCs w:val="20"/>
        </w:rPr>
        <w:t xml:space="preserve">                            </w:t>
      </w:r>
      <w:r w:rsidR="001057E2" w:rsidRPr="0080316C">
        <w:rPr>
          <w:rFonts w:ascii="Times New Roman" w:hAnsi="Times New Roman"/>
          <w:sz w:val="20"/>
          <w:szCs w:val="20"/>
        </w:rPr>
        <w:t xml:space="preserve">             </w:t>
      </w:r>
      <w:r w:rsidRPr="0080316C">
        <w:rPr>
          <w:rFonts w:ascii="Times New Roman" w:hAnsi="Times New Roman"/>
          <w:sz w:val="20"/>
          <w:szCs w:val="20"/>
        </w:rPr>
        <w:t xml:space="preserve">   </w:t>
      </w:r>
      <w:r w:rsidR="001057E2" w:rsidRPr="0080316C">
        <w:rPr>
          <w:rFonts w:ascii="Times New Roman" w:hAnsi="Times New Roman"/>
          <w:sz w:val="20"/>
          <w:szCs w:val="20"/>
        </w:rPr>
        <w:t>».</w:t>
      </w:r>
    </w:p>
    <w:p w:rsidR="00784E8B" w:rsidRPr="00AC4602" w:rsidRDefault="00784E8B" w:rsidP="00784E8B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4602">
        <w:rPr>
          <w:rFonts w:ascii="Times New Roman" w:hAnsi="Times New Roman" w:cs="Times New Roman"/>
          <w:sz w:val="28"/>
          <w:szCs w:val="28"/>
        </w:rPr>
        <w:t xml:space="preserve">*Денежные обязательства получателей средств местного бюджета, не исполненные в 2019 году в связи с отсутствием возможности их финансового обеспечения. </w:t>
      </w:r>
    </w:p>
    <w:p w:rsidR="00E849BB" w:rsidRDefault="00E849BB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49BB" w:rsidRDefault="00E849BB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7BE" w:rsidRPr="00CC2756" w:rsidRDefault="00A857BE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Начальник отдела по делам молодежи </w:t>
      </w: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  <w:t xml:space="preserve">   </w:t>
      </w:r>
      <w:r w:rsidR="00E53EC5">
        <w:rPr>
          <w:rFonts w:ascii="Times New Roman" w:hAnsi="Times New Roman"/>
          <w:sz w:val="28"/>
          <w:szCs w:val="28"/>
        </w:rPr>
        <w:t xml:space="preserve">   </w:t>
      </w:r>
      <w:r w:rsidRPr="005C180D">
        <w:rPr>
          <w:rFonts w:ascii="Times New Roman" w:hAnsi="Times New Roman"/>
          <w:sz w:val="28"/>
          <w:szCs w:val="28"/>
        </w:rPr>
        <w:t xml:space="preserve">    </w:t>
      </w:r>
      <w:r w:rsidRPr="005C180D">
        <w:rPr>
          <w:rFonts w:ascii="Times New Roman" w:hAnsi="Times New Roman"/>
          <w:sz w:val="28"/>
          <w:szCs w:val="28"/>
        </w:rPr>
        <w:tab/>
        <w:t xml:space="preserve">        Г.Н. Григорьева</w:t>
      </w:r>
    </w:p>
    <w:p w:rsidR="006F1E3D" w:rsidRPr="00CC2756" w:rsidRDefault="006F1E3D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F1E3D" w:rsidRPr="00CC2756" w:rsidSect="006F1E3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825" w:rsidRDefault="00BA2825" w:rsidP="005824CE">
      <w:pPr>
        <w:spacing w:after="0" w:line="240" w:lineRule="auto"/>
      </w:pPr>
      <w:r>
        <w:separator/>
      </w:r>
    </w:p>
  </w:endnote>
  <w:endnote w:type="continuationSeparator" w:id="0">
    <w:p w:rsidR="00BA2825" w:rsidRDefault="00BA2825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825" w:rsidRDefault="00BA2825" w:rsidP="005824CE">
      <w:pPr>
        <w:spacing w:after="0" w:line="240" w:lineRule="auto"/>
      </w:pPr>
      <w:r>
        <w:separator/>
      </w:r>
    </w:p>
  </w:footnote>
  <w:footnote w:type="continuationSeparator" w:id="0">
    <w:p w:rsidR="00BA2825" w:rsidRDefault="00BA2825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9F6"/>
    <w:rsid w:val="00011FA4"/>
    <w:rsid w:val="0001685B"/>
    <w:rsid w:val="00030979"/>
    <w:rsid w:val="00062C62"/>
    <w:rsid w:val="00081DA8"/>
    <w:rsid w:val="0008206E"/>
    <w:rsid w:val="00091C0E"/>
    <w:rsid w:val="00095DEB"/>
    <w:rsid w:val="000979AF"/>
    <w:rsid w:val="000A3B08"/>
    <w:rsid w:val="000A41FF"/>
    <w:rsid w:val="000A7574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2CE2"/>
    <w:rsid w:val="00162FF0"/>
    <w:rsid w:val="001830FA"/>
    <w:rsid w:val="0020189D"/>
    <w:rsid w:val="0022174A"/>
    <w:rsid w:val="002465E0"/>
    <w:rsid w:val="00272760"/>
    <w:rsid w:val="00284031"/>
    <w:rsid w:val="002A58B0"/>
    <w:rsid w:val="002B7389"/>
    <w:rsid w:val="002E2A99"/>
    <w:rsid w:val="002E41BD"/>
    <w:rsid w:val="002E567F"/>
    <w:rsid w:val="00307CE3"/>
    <w:rsid w:val="003312A7"/>
    <w:rsid w:val="00331689"/>
    <w:rsid w:val="003317FA"/>
    <w:rsid w:val="00356426"/>
    <w:rsid w:val="00356726"/>
    <w:rsid w:val="00361BF9"/>
    <w:rsid w:val="003735C4"/>
    <w:rsid w:val="00375F81"/>
    <w:rsid w:val="003A05A4"/>
    <w:rsid w:val="003A4DBE"/>
    <w:rsid w:val="003B2094"/>
    <w:rsid w:val="003B36D5"/>
    <w:rsid w:val="003C486E"/>
    <w:rsid w:val="003C77A6"/>
    <w:rsid w:val="003E12F7"/>
    <w:rsid w:val="003E22CF"/>
    <w:rsid w:val="003F2343"/>
    <w:rsid w:val="003F7704"/>
    <w:rsid w:val="00400E4A"/>
    <w:rsid w:val="004243C5"/>
    <w:rsid w:val="004470CC"/>
    <w:rsid w:val="00463821"/>
    <w:rsid w:val="00465276"/>
    <w:rsid w:val="00470612"/>
    <w:rsid w:val="004725C9"/>
    <w:rsid w:val="00487E1A"/>
    <w:rsid w:val="00496599"/>
    <w:rsid w:val="004A2613"/>
    <w:rsid w:val="004A3073"/>
    <w:rsid w:val="004A4F5C"/>
    <w:rsid w:val="004D1367"/>
    <w:rsid w:val="004E69C3"/>
    <w:rsid w:val="004F0D54"/>
    <w:rsid w:val="004F0EB4"/>
    <w:rsid w:val="004F2A55"/>
    <w:rsid w:val="00503275"/>
    <w:rsid w:val="00512792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199B"/>
    <w:rsid w:val="00611A8C"/>
    <w:rsid w:val="00614F97"/>
    <w:rsid w:val="00630593"/>
    <w:rsid w:val="00641E63"/>
    <w:rsid w:val="00650B56"/>
    <w:rsid w:val="006571B8"/>
    <w:rsid w:val="006658D5"/>
    <w:rsid w:val="00667F88"/>
    <w:rsid w:val="00684915"/>
    <w:rsid w:val="006B58CE"/>
    <w:rsid w:val="006E3699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B1EFC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A0449"/>
    <w:rsid w:val="008A4B44"/>
    <w:rsid w:val="008A6952"/>
    <w:rsid w:val="008B3064"/>
    <w:rsid w:val="008D0D5D"/>
    <w:rsid w:val="008E616D"/>
    <w:rsid w:val="008E7048"/>
    <w:rsid w:val="008F792E"/>
    <w:rsid w:val="00901E96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A0F2D"/>
    <w:rsid w:val="00AA5E12"/>
    <w:rsid w:val="00AB575E"/>
    <w:rsid w:val="00AC4602"/>
    <w:rsid w:val="00AD77AF"/>
    <w:rsid w:val="00AF48BF"/>
    <w:rsid w:val="00B164B5"/>
    <w:rsid w:val="00B2367D"/>
    <w:rsid w:val="00B36B9F"/>
    <w:rsid w:val="00B51043"/>
    <w:rsid w:val="00B73464"/>
    <w:rsid w:val="00B949AA"/>
    <w:rsid w:val="00BA2825"/>
    <w:rsid w:val="00BB0726"/>
    <w:rsid w:val="00BB489F"/>
    <w:rsid w:val="00BB723C"/>
    <w:rsid w:val="00BC46C2"/>
    <w:rsid w:val="00BE4001"/>
    <w:rsid w:val="00BE4EB1"/>
    <w:rsid w:val="00BF1F46"/>
    <w:rsid w:val="00BF2664"/>
    <w:rsid w:val="00C10C21"/>
    <w:rsid w:val="00C357BB"/>
    <w:rsid w:val="00C3680C"/>
    <w:rsid w:val="00C40C86"/>
    <w:rsid w:val="00C436B6"/>
    <w:rsid w:val="00C51513"/>
    <w:rsid w:val="00C814D6"/>
    <w:rsid w:val="00CC2756"/>
    <w:rsid w:val="00CD18D2"/>
    <w:rsid w:val="00CD7614"/>
    <w:rsid w:val="00CE62CB"/>
    <w:rsid w:val="00CE677A"/>
    <w:rsid w:val="00CF3484"/>
    <w:rsid w:val="00D140BC"/>
    <w:rsid w:val="00D572E9"/>
    <w:rsid w:val="00D76FB6"/>
    <w:rsid w:val="00D81346"/>
    <w:rsid w:val="00D81465"/>
    <w:rsid w:val="00DB7ED5"/>
    <w:rsid w:val="00DD532E"/>
    <w:rsid w:val="00DF6AE1"/>
    <w:rsid w:val="00E12319"/>
    <w:rsid w:val="00E31CA1"/>
    <w:rsid w:val="00E3472A"/>
    <w:rsid w:val="00E34924"/>
    <w:rsid w:val="00E53EC5"/>
    <w:rsid w:val="00E5494B"/>
    <w:rsid w:val="00E6236A"/>
    <w:rsid w:val="00E71FFC"/>
    <w:rsid w:val="00E849BB"/>
    <w:rsid w:val="00EF5AEF"/>
    <w:rsid w:val="00F01D7F"/>
    <w:rsid w:val="00F05893"/>
    <w:rsid w:val="00F177C6"/>
    <w:rsid w:val="00F244AE"/>
    <w:rsid w:val="00F2487F"/>
    <w:rsid w:val="00F609D2"/>
    <w:rsid w:val="00F661D6"/>
    <w:rsid w:val="00F76DDA"/>
    <w:rsid w:val="00F91CFA"/>
    <w:rsid w:val="00F93EE6"/>
    <w:rsid w:val="00FA160E"/>
    <w:rsid w:val="00FA210D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7A479C82588636F58C115D2BBA6230E297964D3053395DEB34164CE63o6j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A479C82588636F58C115D2BBA6230E297964D3053395DEB34164CE63o6j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B43A-4742-45EE-9A46-7EB569F5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6253</Words>
  <Characters>35647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mol2</cp:lastModifiedBy>
  <cp:revision>18</cp:revision>
  <cp:lastPrinted>2020-08-03T06:09:00Z</cp:lastPrinted>
  <dcterms:created xsi:type="dcterms:W3CDTF">2020-02-03T10:03:00Z</dcterms:created>
  <dcterms:modified xsi:type="dcterms:W3CDTF">2020-08-03T06:10:00Z</dcterms:modified>
</cp:coreProperties>
</file>